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14" w:rsidRDefault="00EE4914" w:rsidP="00EE4914">
      <w:pPr>
        <w:pBdr>
          <w:bottom w:val="single" w:sz="6" w:space="1" w:color="auto"/>
        </w:pBdr>
        <w:jc w:val="center"/>
      </w:pPr>
      <w:r w:rsidRPr="00D80C73">
        <w:rPr>
          <w:noProof/>
        </w:rPr>
        <w:drawing>
          <wp:inline distT="0" distB="0" distL="0" distR="0" wp14:anchorId="19247C9F" wp14:editId="27CDA60C">
            <wp:extent cx="3232131" cy="752491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120" cy="86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914" w:rsidRDefault="00EE4914" w:rsidP="00EE4914">
      <w:pPr>
        <w:spacing w:before="120" w:line="264" w:lineRule="auto"/>
        <w:jc w:val="center"/>
        <w:rPr>
          <w:rStyle w:val="markedcontent"/>
          <w:rFonts w:asciiTheme="minorHAnsi" w:hAnsiTheme="minorHAnsi" w:cstheme="minorHAnsi"/>
          <w:b/>
          <w:sz w:val="23"/>
          <w:szCs w:val="23"/>
        </w:rPr>
      </w:pPr>
    </w:p>
    <w:p w:rsidR="00BA5EDB" w:rsidRPr="00EE4914" w:rsidRDefault="00BA5EDB" w:rsidP="00EE4914">
      <w:pPr>
        <w:spacing w:before="120" w:line="264" w:lineRule="auto"/>
        <w:jc w:val="center"/>
        <w:rPr>
          <w:rStyle w:val="markedcontent"/>
          <w:rFonts w:asciiTheme="minorHAnsi" w:hAnsiTheme="minorHAnsi" w:cstheme="minorHAnsi"/>
          <w:b/>
          <w:sz w:val="44"/>
          <w:szCs w:val="44"/>
        </w:rPr>
      </w:pPr>
      <w:r w:rsidRPr="00EE4914">
        <w:rPr>
          <w:rStyle w:val="markedcontent"/>
          <w:rFonts w:asciiTheme="minorHAnsi" w:hAnsiTheme="minorHAnsi" w:cstheme="minorHAnsi"/>
          <w:b/>
          <w:sz w:val="44"/>
          <w:szCs w:val="44"/>
        </w:rPr>
        <w:t>REGULAMIN KONKURSU</w:t>
      </w:r>
    </w:p>
    <w:p w:rsidR="00BA5EDB" w:rsidRPr="00EE4914" w:rsidRDefault="00BA5EDB" w:rsidP="00EE4914">
      <w:pPr>
        <w:jc w:val="center"/>
        <w:rPr>
          <w:rStyle w:val="markedcontent"/>
          <w:rFonts w:asciiTheme="minorHAnsi" w:hAnsiTheme="minorHAnsi" w:cstheme="minorHAnsi"/>
          <w:b/>
          <w:sz w:val="32"/>
          <w:szCs w:val="32"/>
        </w:rPr>
      </w:pPr>
      <w:r w:rsidRPr="00EE4914">
        <w:rPr>
          <w:rStyle w:val="markedcontent"/>
          <w:rFonts w:asciiTheme="minorHAnsi" w:hAnsiTheme="minorHAnsi" w:cstheme="minorHAnsi"/>
          <w:b/>
          <w:sz w:val="32"/>
          <w:szCs w:val="32"/>
        </w:rPr>
        <w:t>I Międzynarodow</w:t>
      </w:r>
      <w:r w:rsidR="00EE4914" w:rsidRPr="00EE4914">
        <w:rPr>
          <w:rStyle w:val="markedcontent"/>
          <w:rFonts w:asciiTheme="minorHAnsi" w:hAnsiTheme="minorHAnsi" w:cstheme="minorHAnsi"/>
          <w:b/>
          <w:sz w:val="32"/>
          <w:szCs w:val="32"/>
        </w:rPr>
        <w:t>ego</w:t>
      </w:r>
      <w:r w:rsidRPr="00EE4914">
        <w:rPr>
          <w:rStyle w:val="markedcontent"/>
          <w:rFonts w:asciiTheme="minorHAnsi" w:hAnsiTheme="minorHAnsi" w:cstheme="minorHAnsi"/>
          <w:b/>
          <w:sz w:val="32"/>
          <w:szCs w:val="32"/>
        </w:rPr>
        <w:t xml:space="preserve"> Konkurs</w:t>
      </w:r>
      <w:r w:rsidR="00EE4914" w:rsidRPr="00EE4914">
        <w:rPr>
          <w:rStyle w:val="markedcontent"/>
          <w:rFonts w:asciiTheme="minorHAnsi" w:hAnsiTheme="minorHAnsi" w:cstheme="minorHAnsi"/>
          <w:b/>
          <w:sz w:val="32"/>
          <w:szCs w:val="32"/>
        </w:rPr>
        <w:t>u</w:t>
      </w:r>
      <w:r w:rsidRPr="00EE4914">
        <w:rPr>
          <w:rStyle w:val="markedcontent"/>
          <w:rFonts w:asciiTheme="minorHAnsi" w:hAnsiTheme="minorHAnsi" w:cstheme="minorHAnsi"/>
          <w:b/>
          <w:sz w:val="32"/>
          <w:szCs w:val="32"/>
        </w:rPr>
        <w:t xml:space="preserve"> Literacki</w:t>
      </w:r>
      <w:r w:rsidR="00EE4914" w:rsidRPr="00EE4914">
        <w:rPr>
          <w:rStyle w:val="markedcontent"/>
          <w:rFonts w:asciiTheme="minorHAnsi" w:hAnsiTheme="minorHAnsi" w:cstheme="minorHAnsi"/>
          <w:b/>
          <w:sz w:val="32"/>
          <w:szCs w:val="32"/>
        </w:rPr>
        <w:t>ego</w:t>
      </w:r>
    </w:p>
    <w:p w:rsidR="00BA5EDB" w:rsidRPr="009A69AE" w:rsidRDefault="00BA5EDB" w:rsidP="00EE4914">
      <w:pPr>
        <w:jc w:val="center"/>
        <w:rPr>
          <w:rStyle w:val="markedcontent"/>
          <w:rFonts w:asciiTheme="minorHAnsi" w:hAnsiTheme="minorHAnsi" w:cstheme="minorHAnsi"/>
          <w:sz w:val="48"/>
          <w:szCs w:val="48"/>
        </w:rPr>
      </w:pPr>
      <w:r w:rsidRPr="009A69AE">
        <w:rPr>
          <w:rStyle w:val="markedcontent"/>
          <w:rFonts w:asciiTheme="minorHAnsi" w:hAnsiTheme="minorHAnsi" w:cstheme="minorHAnsi"/>
          <w:sz w:val="48"/>
          <w:szCs w:val="48"/>
        </w:rPr>
        <w:t>„O Laur Tarnowskiej Starówki”</w:t>
      </w:r>
    </w:p>
    <w:p w:rsidR="00BA5EDB" w:rsidRPr="00EE4914" w:rsidRDefault="00BA5EDB" w:rsidP="00EE4914">
      <w:pPr>
        <w:jc w:val="center"/>
        <w:rPr>
          <w:rStyle w:val="markedcontent"/>
          <w:rFonts w:asciiTheme="minorHAnsi" w:hAnsiTheme="minorHAnsi" w:cstheme="minorHAnsi"/>
          <w:b/>
          <w:sz w:val="32"/>
          <w:szCs w:val="32"/>
        </w:rPr>
      </w:pPr>
      <w:r w:rsidRPr="00EE4914">
        <w:rPr>
          <w:rStyle w:val="markedcontent"/>
          <w:rFonts w:asciiTheme="minorHAnsi" w:hAnsiTheme="minorHAnsi" w:cstheme="minorHAnsi"/>
          <w:b/>
          <w:sz w:val="32"/>
          <w:szCs w:val="32"/>
        </w:rPr>
        <w:t xml:space="preserve">im. Józefa </w:t>
      </w:r>
      <w:proofErr w:type="spellStart"/>
      <w:r w:rsidRPr="00EE4914">
        <w:rPr>
          <w:rStyle w:val="markedcontent"/>
          <w:rFonts w:asciiTheme="minorHAnsi" w:hAnsiTheme="minorHAnsi" w:cstheme="minorHAnsi"/>
          <w:b/>
          <w:sz w:val="32"/>
          <w:szCs w:val="32"/>
        </w:rPr>
        <w:t>Komarewicza</w:t>
      </w:r>
      <w:proofErr w:type="spellEnd"/>
    </w:p>
    <w:p w:rsidR="00786CE0" w:rsidRPr="00EE4914" w:rsidRDefault="00786CE0" w:rsidP="00EE4914">
      <w:pPr>
        <w:spacing w:before="120" w:line="264" w:lineRule="auto"/>
        <w:rPr>
          <w:rFonts w:asciiTheme="minorHAnsi" w:hAnsiTheme="minorHAnsi" w:cstheme="minorHAnsi"/>
          <w:sz w:val="23"/>
          <w:szCs w:val="23"/>
        </w:rPr>
      </w:pPr>
    </w:p>
    <w:p w:rsidR="006F29A1" w:rsidRPr="00EE4914" w:rsidRDefault="006F29A1" w:rsidP="00EE4914">
      <w:pPr>
        <w:spacing w:before="120" w:line="264" w:lineRule="auto"/>
        <w:jc w:val="center"/>
        <w:rPr>
          <w:rFonts w:asciiTheme="minorHAnsi" w:hAnsiTheme="minorHAnsi" w:cstheme="minorHAnsi"/>
          <w:sz w:val="23"/>
          <w:szCs w:val="23"/>
        </w:rPr>
      </w:pPr>
    </w:p>
    <w:p w:rsidR="006F29A1" w:rsidRPr="00EE4914" w:rsidRDefault="006F29A1" w:rsidP="00EE4914">
      <w:pPr>
        <w:spacing w:before="12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914">
        <w:rPr>
          <w:rFonts w:asciiTheme="minorHAnsi" w:hAnsiTheme="minorHAnsi" w:cstheme="minorHAnsi"/>
          <w:b/>
          <w:sz w:val="28"/>
          <w:szCs w:val="28"/>
        </w:rPr>
        <w:t>§ 1</w:t>
      </w:r>
    </w:p>
    <w:p w:rsidR="006F29A1" w:rsidRPr="00EE4914" w:rsidRDefault="006F29A1" w:rsidP="00EE4914">
      <w:pPr>
        <w:spacing w:before="12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914">
        <w:rPr>
          <w:rFonts w:asciiTheme="minorHAnsi" w:hAnsiTheme="minorHAnsi" w:cstheme="minorHAnsi"/>
          <w:b/>
          <w:sz w:val="28"/>
          <w:szCs w:val="28"/>
        </w:rPr>
        <w:t xml:space="preserve">IDEA </w:t>
      </w:r>
      <w:r w:rsidR="003C5BEB" w:rsidRPr="00EE4914">
        <w:rPr>
          <w:rFonts w:asciiTheme="minorHAnsi" w:hAnsiTheme="minorHAnsi" w:cstheme="minorHAnsi"/>
          <w:b/>
          <w:sz w:val="28"/>
          <w:szCs w:val="28"/>
        </w:rPr>
        <w:t xml:space="preserve">I CELE </w:t>
      </w:r>
      <w:r w:rsidRPr="00EE4914">
        <w:rPr>
          <w:rFonts w:asciiTheme="minorHAnsi" w:hAnsiTheme="minorHAnsi" w:cstheme="minorHAnsi"/>
          <w:b/>
          <w:sz w:val="28"/>
          <w:szCs w:val="28"/>
        </w:rPr>
        <w:t>KONKURSU</w:t>
      </w:r>
    </w:p>
    <w:p w:rsidR="006F29A1" w:rsidRDefault="006F29A1" w:rsidP="00EE4914">
      <w:pPr>
        <w:pStyle w:val="Akapitzlist"/>
        <w:numPr>
          <w:ilvl w:val="0"/>
          <w:numId w:val="11"/>
        </w:numPr>
        <w:spacing w:before="120" w:line="264" w:lineRule="auto"/>
        <w:ind w:left="714" w:hanging="357"/>
        <w:contextualSpacing w:val="0"/>
        <w:jc w:val="both"/>
        <w:rPr>
          <w:rFonts w:asciiTheme="minorHAnsi" w:hAnsiTheme="minorHAnsi" w:cstheme="minorHAnsi"/>
          <w:sz w:val="23"/>
          <w:szCs w:val="23"/>
        </w:rPr>
      </w:pPr>
      <w:r w:rsidRPr="00EE4914">
        <w:rPr>
          <w:rFonts w:asciiTheme="minorHAnsi" w:hAnsiTheme="minorHAnsi" w:cstheme="minorHAnsi"/>
          <w:b/>
          <w:sz w:val="23"/>
          <w:szCs w:val="23"/>
        </w:rPr>
        <w:t>Idea organizacji I Międzynarodowego Konkursu Literackiego</w:t>
      </w:r>
      <w:r w:rsidR="006C1E2A" w:rsidRPr="00EE4914">
        <w:rPr>
          <w:rFonts w:asciiTheme="minorHAnsi" w:hAnsiTheme="minorHAnsi" w:cstheme="minorHAnsi"/>
          <w:b/>
          <w:sz w:val="23"/>
          <w:szCs w:val="23"/>
        </w:rPr>
        <w:t xml:space="preserve"> o</w:t>
      </w:r>
      <w:r w:rsidRPr="00EE4914">
        <w:rPr>
          <w:rFonts w:asciiTheme="minorHAnsi" w:hAnsiTheme="minorHAnsi" w:cstheme="minorHAnsi"/>
          <w:b/>
          <w:sz w:val="23"/>
          <w:szCs w:val="23"/>
        </w:rPr>
        <w:t xml:space="preserve"> „Laur Tarnowskiej Starówki” im. Józefa </w:t>
      </w:r>
      <w:proofErr w:type="spellStart"/>
      <w:r w:rsidRPr="00EE4914">
        <w:rPr>
          <w:rFonts w:asciiTheme="minorHAnsi" w:hAnsiTheme="minorHAnsi" w:cstheme="minorHAnsi"/>
          <w:b/>
          <w:sz w:val="23"/>
          <w:szCs w:val="23"/>
        </w:rPr>
        <w:t>Komarewicza</w:t>
      </w:r>
      <w:proofErr w:type="spellEnd"/>
      <w:r w:rsidRPr="00EE4914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EE4914">
        <w:rPr>
          <w:rFonts w:asciiTheme="minorHAnsi" w:hAnsiTheme="minorHAnsi" w:cstheme="minorHAnsi"/>
          <w:sz w:val="23"/>
          <w:szCs w:val="23"/>
        </w:rPr>
        <w:t>nawiązuje do 20-etniej tradycji organizacji Ogólnopolskiego Konkursu Jednego Wiersza o „Laur Tarnowskiej Starówki”</w:t>
      </w:r>
      <w:r w:rsidR="003C5BEB" w:rsidRPr="00EE4914">
        <w:rPr>
          <w:rFonts w:asciiTheme="minorHAnsi" w:hAnsiTheme="minorHAnsi" w:cstheme="minorHAnsi"/>
          <w:sz w:val="23"/>
          <w:szCs w:val="23"/>
        </w:rPr>
        <w:t>, którego organizatorem w latach 1986-1995 był Wojewódzki Ośrodek Kultury w</w:t>
      </w:r>
      <w:r w:rsidR="00D24590" w:rsidRPr="00EE4914">
        <w:rPr>
          <w:rFonts w:asciiTheme="minorHAnsi" w:hAnsiTheme="minorHAnsi" w:cstheme="minorHAnsi"/>
          <w:sz w:val="23"/>
          <w:szCs w:val="23"/>
        </w:rPr>
        <w:t> </w:t>
      </w:r>
      <w:r w:rsidR="003C5BEB" w:rsidRPr="00EE4914">
        <w:rPr>
          <w:rFonts w:asciiTheme="minorHAnsi" w:hAnsiTheme="minorHAnsi" w:cstheme="minorHAnsi"/>
          <w:sz w:val="23"/>
          <w:szCs w:val="23"/>
        </w:rPr>
        <w:t>Tarnowie, a w kolejnych latach do roku 2004 – Małopolskie Centrum Kultury SOKÓŁ w Nowym Sączu.</w:t>
      </w:r>
    </w:p>
    <w:p w:rsidR="00EE4914" w:rsidRPr="00EE4914" w:rsidRDefault="00EE4914" w:rsidP="00EE4914">
      <w:pPr>
        <w:spacing w:before="120" w:line="264" w:lineRule="auto"/>
        <w:ind w:left="708"/>
        <w:jc w:val="both"/>
        <w:rPr>
          <w:rFonts w:asciiTheme="minorHAnsi" w:hAnsiTheme="minorHAnsi" w:cstheme="minorHAnsi"/>
          <w:sz w:val="23"/>
          <w:szCs w:val="23"/>
        </w:rPr>
      </w:pPr>
      <w:r w:rsidRPr="00EE4914">
        <w:rPr>
          <w:rFonts w:asciiTheme="minorHAnsi" w:hAnsiTheme="minorHAnsi" w:cstheme="minorHAnsi"/>
          <w:b/>
          <w:sz w:val="23"/>
          <w:szCs w:val="23"/>
        </w:rPr>
        <w:t xml:space="preserve">Pomysłodawcą tego Konkursu był w 1986 roku p. Józef </w:t>
      </w:r>
      <w:proofErr w:type="spellStart"/>
      <w:r w:rsidRPr="00EE4914">
        <w:rPr>
          <w:rFonts w:asciiTheme="minorHAnsi" w:hAnsiTheme="minorHAnsi" w:cstheme="minorHAnsi"/>
          <w:b/>
          <w:sz w:val="23"/>
          <w:szCs w:val="23"/>
        </w:rPr>
        <w:t>Komarewicz</w:t>
      </w:r>
      <w:proofErr w:type="spellEnd"/>
      <w:r w:rsidRPr="00EE4914">
        <w:rPr>
          <w:rFonts w:asciiTheme="minorHAnsi" w:hAnsiTheme="minorHAnsi" w:cstheme="minorHAnsi"/>
          <w:sz w:val="23"/>
          <w:szCs w:val="23"/>
        </w:rPr>
        <w:t xml:space="preserve"> – </w:t>
      </w:r>
      <w:r w:rsidRPr="00EE4914">
        <w:rPr>
          <w:rFonts w:asciiTheme="minorHAnsi" w:hAnsiTheme="minorHAnsi" w:cstheme="minorHAnsi"/>
          <w:b/>
          <w:sz w:val="23"/>
          <w:szCs w:val="23"/>
        </w:rPr>
        <w:t>dziennikarz i poeta</w:t>
      </w:r>
      <w:r w:rsidRPr="00EE4914">
        <w:rPr>
          <w:rFonts w:asciiTheme="minorHAnsi" w:hAnsiTheme="minorHAnsi" w:cstheme="minorHAnsi"/>
          <w:sz w:val="23"/>
          <w:szCs w:val="23"/>
        </w:rPr>
        <w:t>, pracujący wówczas w redakcji Tarnowskiego Tygodnika Informacyjnego „</w:t>
      </w:r>
      <w:proofErr w:type="spellStart"/>
      <w:r w:rsidRPr="00EE4914">
        <w:rPr>
          <w:rFonts w:asciiTheme="minorHAnsi" w:hAnsiTheme="minorHAnsi" w:cstheme="minorHAnsi"/>
          <w:sz w:val="23"/>
          <w:szCs w:val="23"/>
        </w:rPr>
        <w:t>TeMI</w:t>
      </w:r>
      <w:proofErr w:type="spellEnd"/>
      <w:r w:rsidRPr="00EE4914">
        <w:rPr>
          <w:rFonts w:asciiTheme="minorHAnsi" w:hAnsiTheme="minorHAnsi" w:cstheme="minorHAnsi"/>
          <w:sz w:val="23"/>
          <w:szCs w:val="23"/>
        </w:rPr>
        <w:t>” i współpracujący z Wojewódzkim Ośrodkiem Kultury w Tarnowie przy redagowaniu Informatora WOK.</w:t>
      </w:r>
    </w:p>
    <w:p w:rsidR="00EE4914" w:rsidRPr="00EE4914" w:rsidRDefault="00EE4914" w:rsidP="00EE4914">
      <w:pPr>
        <w:spacing w:before="120" w:line="264" w:lineRule="auto"/>
        <w:ind w:left="708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EE4914">
        <w:rPr>
          <w:rFonts w:asciiTheme="minorHAnsi" w:eastAsia="Times New Roman" w:hAnsiTheme="minorHAnsi" w:cstheme="minorHAnsi"/>
          <w:iCs/>
          <w:sz w:val="23"/>
          <w:szCs w:val="23"/>
        </w:rPr>
        <w:t>Urodził się 21 stycznia 1955 roku w Tarnowie. Był absolwentem Wydziału Prawa i Administracji Uniwersytetu Jagiellońskiego oraz Podyplomowego Studium Dziennikarskiego przy Instytucie Filologii Polskiej UJ. Jako poeta debiutował na łamach „Magazynu Studenckiego" (Kraków). Był redaktorem naczelnym „Metalowca Tarnowskiego" i rozgłośni w Zakładach Mechanicznych (FOS Ponar-Tarnów). Przez wiele lat pracował w tygodniku TEMI, Tarnowskim Echu Magazynie Informacyjnym i  w zespole redakcyjnym miesięcznika „Okolice".</w:t>
      </w:r>
    </w:p>
    <w:p w:rsidR="00EE4914" w:rsidRPr="00EE4914" w:rsidRDefault="00EE4914" w:rsidP="00EE4914">
      <w:pPr>
        <w:spacing w:before="120" w:line="264" w:lineRule="auto"/>
        <w:ind w:left="708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EE4914">
        <w:rPr>
          <w:rFonts w:asciiTheme="minorHAnsi" w:eastAsia="Times New Roman" w:hAnsiTheme="minorHAnsi" w:cstheme="minorHAnsi"/>
          <w:iCs/>
          <w:sz w:val="23"/>
          <w:szCs w:val="23"/>
        </w:rPr>
        <w:t>Swoje utwory publikował m.in. w Magazynie Kulturalnym, Tygodniku Kulturalnym, Miesięczniku Literackim, Życiu Literackim, Zielonym Sztandarze, Wieściach, Gazecie Krakowskiej, Dzienniku Polskim, Wstań, Studencie, Tarninie, Tarninach, Morzu i Ziemi, Kujawach, Akancie, Zeszytach Tarnowskich, Piśmie Literacko–Artystycznym, Kurierze Polskim. Dzień po dniu, Magazynie Polskim - czasopiśmie ukazującym się w Grodnie, Nowym Dzienniku (</w:t>
      </w:r>
      <w:proofErr w:type="spellStart"/>
      <w:r w:rsidRPr="00EE4914">
        <w:rPr>
          <w:rFonts w:asciiTheme="minorHAnsi" w:eastAsia="Times New Roman" w:hAnsiTheme="minorHAnsi" w:cstheme="minorHAnsi"/>
          <w:iCs/>
          <w:sz w:val="23"/>
          <w:szCs w:val="23"/>
        </w:rPr>
        <w:t>Polish</w:t>
      </w:r>
      <w:proofErr w:type="spellEnd"/>
      <w:r w:rsidRPr="00EE4914">
        <w:rPr>
          <w:rFonts w:asciiTheme="minorHAnsi" w:eastAsia="Times New Roman" w:hAnsiTheme="minorHAnsi" w:cstheme="minorHAnsi"/>
          <w:iCs/>
          <w:sz w:val="23"/>
          <w:szCs w:val="23"/>
        </w:rPr>
        <w:t xml:space="preserve"> </w:t>
      </w:r>
      <w:proofErr w:type="spellStart"/>
      <w:r w:rsidRPr="00EE4914">
        <w:rPr>
          <w:rFonts w:asciiTheme="minorHAnsi" w:eastAsia="Times New Roman" w:hAnsiTheme="minorHAnsi" w:cstheme="minorHAnsi"/>
          <w:iCs/>
          <w:sz w:val="23"/>
          <w:szCs w:val="23"/>
        </w:rPr>
        <w:t>Daily</w:t>
      </w:r>
      <w:proofErr w:type="spellEnd"/>
      <w:r w:rsidRPr="00EE4914">
        <w:rPr>
          <w:rFonts w:asciiTheme="minorHAnsi" w:eastAsia="Times New Roman" w:hAnsiTheme="minorHAnsi" w:cstheme="minorHAnsi"/>
          <w:iCs/>
          <w:sz w:val="23"/>
          <w:szCs w:val="23"/>
        </w:rPr>
        <w:t xml:space="preserve"> News, NY, USA), „ Monitorze" - Polskim Tygodniku </w:t>
      </w:r>
      <w:proofErr w:type="spellStart"/>
      <w:r w:rsidRPr="00EE4914">
        <w:rPr>
          <w:rFonts w:asciiTheme="minorHAnsi" w:eastAsia="Times New Roman" w:hAnsiTheme="minorHAnsi" w:cstheme="minorHAnsi"/>
          <w:iCs/>
          <w:sz w:val="23"/>
          <w:szCs w:val="23"/>
        </w:rPr>
        <w:t>Informacyjno</w:t>
      </w:r>
      <w:proofErr w:type="spellEnd"/>
      <w:r w:rsidRPr="00EE4914">
        <w:rPr>
          <w:rFonts w:asciiTheme="minorHAnsi" w:eastAsia="Times New Roman" w:hAnsiTheme="minorHAnsi" w:cstheme="minorHAnsi"/>
          <w:iCs/>
          <w:sz w:val="23"/>
          <w:szCs w:val="23"/>
        </w:rPr>
        <w:t xml:space="preserve"> - Ogłoszeniowym (Il, USA),Odwecie – piśmie Stowarzyszenia Kombatantów „Jędrusiów" Żołnierzy Armii Krajowej, Ich Rodzin i Sympatyków w Połańcu, Wiciach Polonijnych – piśmie Światowego Forum Mediów Polonijnych, ZNAJ – kwartalniku </w:t>
      </w:r>
      <w:proofErr w:type="spellStart"/>
      <w:r w:rsidRPr="00EE4914">
        <w:rPr>
          <w:rFonts w:asciiTheme="minorHAnsi" w:eastAsia="Times New Roman" w:hAnsiTheme="minorHAnsi" w:cstheme="minorHAnsi"/>
          <w:iCs/>
          <w:sz w:val="23"/>
          <w:szCs w:val="23"/>
        </w:rPr>
        <w:t>artystyczno</w:t>
      </w:r>
      <w:proofErr w:type="spellEnd"/>
      <w:r w:rsidRPr="00EE4914">
        <w:rPr>
          <w:rFonts w:asciiTheme="minorHAnsi" w:eastAsia="Times New Roman" w:hAnsiTheme="minorHAnsi" w:cstheme="minorHAnsi"/>
          <w:iCs/>
          <w:sz w:val="23"/>
          <w:szCs w:val="23"/>
        </w:rPr>
        <w:t xml:space="preserve"> – naukowym, ogólnopolskim piśmie Stowarzyszenia Autorów Polskich, Głosie Polskim (La </w:t>
      </w:r>
      <w:proofErr w:type="spellStart"/>
      <w:r w:rsidRPr="00EE4914">
        <w:rPr>
          <w:rFonts w:asciiTheme="minorHAnsi" w:eastAsia="Times New Roman" w:hAnsiTheme="minorHAnsi" w:cstheme="minorHAnsi"/>
          <w:iCs/>
          <w:sz w:val="23"/>
          <w:szCs w:val="23"/>
        </w:rPr>
        <w:t>voz</w:t>
      </w:r>
      <w:proofErr w:type="spellEnd"/>
      <w:r w:rsidRPr="00EE4914">
        <w:rPr>
          <w:rFonts w:asciiTheme="minorHAnsi" w:eastAsia="Times New Roman" w:hAnsiTheme="minorHAnsi" w:cstheme="minorHAnsi"/>
          <w:iCs/>
          <w:sz w:val="23"/>
          <w:szCs w:val="23"/>
        </w:rPr>
        <w:t xml:space="preserve"> de Polonia, Buenos Aires, Argentyna), "Zwojach" (The </w:t>
      </w:r>
      <w:proofErr w:type="spellStart"/>
      <w:r w:rsidRPr="00EE4914">
        <w:rPr>
          <w:rFonts w:asciiTheme="minorHAnsi" w:eastAsia="Times New Roman" w:hAnsiTheme="minorHAnsi" w:cstheme="minorHAnsi"/>
          <w:iCs/>
          <w:sz w:val="23"/>
          <w:szCs w:val="23"/>
        </w:rPr>
        <w:t>Scrolls</w:t>
      </w:r>
      <w:proofErr w:type="spellEnd"/>
      <w:r w:rsidRPr="00EE4914">
        <w:rPr>
          <w:rFonts w:asciiTheme="minorHAnsi" w:eastAsia="Times New Roman" w:hAnsiTheme="minorHAnsi" w:cstheme="minorHAnsi"/>
          <w:iCs/>
          <w:sz w:val="23"/>
          <w:szCs w:val="23"/>
        </w:rPr>
        <w:t xml:space="preserve">), kwartalniku </w:t>
      </w:r>
      <w:r w:rsidRPr="00EE4914">
        <w:rPr>
          <w:rFonts w:asciiTheme="minorHAnsi" w:eastAsia="Times New Roman" w:hAnsiTheme="minorHAnsi" w:cstheme="minorHAnsi"/>
          <w:iCs/>
          <w:sz w:val="23"/>
          <w:szCs w:val="23"/>
        </w:rPr>
        <w:lastRenderedPageBreak/>
        <w:t>„Scena Polska" (</w:t>
      </w:r>
      <w:proofErr w:type="spellStart"/>
      <w:r w:rsidRPr="00EE4914">
        <w:rPr>
          <w:rFonts w:asciiTheme="minorHAnsi" w:eastAsia="Times New Roman" w:hAnsiTheme="minorHAnsi" w:cstheme="minorHAnsi"/>
          <w:iCs/>
          <w:sz w:val="23"/>
          <w:szCs w:val="23"/>
        </w:rPr>
        <w:t>Pools</w:t>
      </w:r>
      <w:proofErr w:type="spellEnd"/>
      <w:r w:rsidRPr="00EE4914">
        <w:rPr>
          <w:rFonts w:asciiTheme="minorHAnsi" w:eastAsia="Times New Roman" w:hAnsiTheme="minorHAnsi" w:cstheme="minorHAnsi"/>
          <w:iCs/>
          <w:sz w:val="23"/>
          <w:szCs w:val="23"/>
        </w:rPr>
        <w:t xml:space="preserve"> Podium) (Utrecht, Holandia), miesięczniku Polonii Austriackiej "Polonika" (Wiedeń), "Dzienniku Kijowskim", portalu IRLANDIA.IE. Wiersze Józefa </w:t>
      </w:r>
      <w:proofErr w:type="spellStart"/>
      <w:r w:rsidRPr="00EE4914">
        <w:rPr>
          <w:rFonts w:asciiTheme="minorHAnsi" w:eastAsia="Times New Roman" w:hAnsiTheme="minorHAnsi" w:cstheme="minorHAnsi"/>
          <w:iCs/>
          <w:sz w:val="23"/>
          <w:szCs w:val="23"/>
        </w:rPr>
        <w:t>Komarewicza</w:t>
      </w:r>
      <w:proofErr w:type="spellEnd"/>
      <w:r w:rsidRPr="00EE4914">
        <w:rPr>
          <w:rFonts w:asciiTheme="minorHAnsi" w:eastAsia="Times New Roman" w:hAnsiTheme="minorHAnsi" w:cstheme="minorHAnsi"/>
          <w:iCs/>
          <w:sz w:val="23"/>
          <w:szCs w:val="23"/>
        </w:rPr>
        <w:t xml:space="preserve"> prezentowane były również w Polskim Radiu.</w:t>
      </w:r>
    </w:p>
    <w:p w:rsidR="00EE4914" w:rsidRPr="00EE4914" w:rsidRDefault="00EE4914" w:rsidP="00EE4914">
      <w:pPr>
        <w:spacing w:before="120" w:line="264" w:lineRule="auto"/>
        <w:ind w:left="708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EE4914">
        <w:rPr>
          <w:rFonts w:asciiTheme="minorHAnsi" w:eastAsia="Times New Roman" w:hAnsiTheme="minorHAnsi" w:cstheme="minorHAnsi"/>
          <w:iCs/>
          <w:sz w:val="23"/>
          <w:szCs w:val="23"/>
        </w:rPr>
        <w:t xml:space="preserve">Założyciel grupy poetyckiej „Obserwatorium" (1985). W 1985 r. opublikował „Zarys działalności Tarnowskiego Korespondencyjnego Klubu Młodych Pisarzy przy Młodzieżowej Agencji Kulturalnej ZW ZSMP w Tarnowie w l. 1975 - 1985". Współautor „Przewodnika po upamiętnionych miejscach walk i męczeństwa lata wojny 1939-1945 r., Rada Ochrony Pomników Walki i Męczeństwa, Wydawnictwo Sport i Turystyka, Warszawa 1988. Woj. krakowskie, krośnieńskie, nowosądeckie, przemyskie, rzeszowskie, tarnowskie. W 1995 r. opublikował książkę „Pisać czy kłaniać się burmistrzowi: („ściąga" dla dziennikarzy prasy </w:t>
      </w:r>
      <w:proofErr w:type="spellStart"/>
      <w:r w:rsidRPr="00EE4914">
        <w:rPr>
          <w:rFonts w:asciiTheme="minorHAnsi" w:eastAsia="Times New Roman" w:hAnsiTheme="minorHAnsi" w:cstheme="minorHAnsi"/>
          <w:iCs/>
          <w:sz w:val="23"/>
          <w:szCs w:val="23"/>
        </w:rPr>
        <w:t>sublokalnej</w:t>
      </w:r>
      <w:proofErr w:type="spellEnd"/>
      <w:r w:rsidRPr="00EE4914">
        <w:rPr>
          <w:rFonts w:asciiTheme="minorHAnsi" w:eastAsia="Times New Roman" w:hAnsiTheme="minorHAnsi" w:cstheme="minorHAnsi"/>
          <w:iCs/>
          <w:sz w:val="23"/>
          <w:szCs w:val="23"/>
        </w:rPr>
        <w:t>). Współautor „Encyklopedii Tarnowa".</w:t>
      </w:r>
    </w:p>
    <w:p w:rsidR="00EE4914" w:rsidRPr="00EE4914" w:rsidRDefault="00EE4914" w:rsidP="00EE4914">
      <w:pPr>
        <w:spacing w:before="120" w:line="264" w:lineRule="auto"/>
        <w:ind w:left="708"/>
        <w:jc w:val="both"/>
        <w:rPr>
          <w:rFonts w:asciiTheme="minorHAnsi" w:eastAsia="Times New Roman" w:hAnsiTheme="minorHAnsi" w:cstheme="minorHAnsi"/>
          <w:iCs/>
          <w:sz w:val="23"/>
          <w:szCs w:val="23"/>
        </w:rPr>
      </w:pPr>
      <w:r w:rsidRPr="00EE4914">
        <w:rPr>
          <w:rFonts w:asciiTheme="minorHAnsi" w:eastAsia="Times New Roman" w:hAnsiTheme="minorHAnsi" w:cstheme="minorHAnsi"/>
          <w:iCs/>
          <w:sz w:val="23"/>
          <w:szCs w:val="23"/>
        </w:rPr>
        <w:t>Prezes Rady Oddziału Tarnowskiego Stowarzyszenia Autorów Polskich. Był specjalistą public relations i rzecznikiem prasowym w Wojewódzkim Ośrodku Kultury w Tarnowie, Tarnowskiej Agencji Rozwoju Regionalnego S.A., w Firmie Marketingowej Hektor sp. z o.o. w Tarnowie, Stowarzyszeniu Media Polanie i Małopolskim Forum Współpracy z Polonią. Był Fundatorem i sekretarzem Rady Fundatorów Tarnowskiej Fundacji Kultury.</w:t>
      </w:r>
    </w:p>
    <w:p w:rsidR="00EE4914" w:rsidRPr="00EE4914" w:rsidRDefault="00EE4914" w:rsidP="00EE4914">
      <w:pPr>
        <w:spacing w:before="120" w:line="264" w:lineRule="auto"/>
        <w:ind w:left="708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EE4914">
        <w:rPr>
          <w:rFonts w:asciiTheme="minorHAnsi" w:eastAsia="Times New Roman" w:hAnsiTheme="minorHAnsi" w:cstheme="minorHAnsi"/>
          <w:iCs/>
          <w:sz w:val="23"/>
          <w:szCs w:val="23"/>
        </w:rPr>
        <w:t>Był wreszcie przez dwadzieścia lat współtwórca i organizatorem Światowego Forum Mediów Polonijnych (1993 – 2012).</w:t>
      </w:r>
    </w:p>
    <w:p w:rsidR="00EE4914" w:rsidRPr="00EE4914" w:rsidRDefault="00EE4914" w:rsidP="00EE4914">
      <w:pPr>
        <w:spacing w:before="120" w:line="264" w:lineRule="auto"/>
        <w:ind w:left="708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EE4914">
        <w:rPr>
          <w:rFonts w:asciiTheme="minorHAnsi" w:eastAsia="Times New Roman" w:hAnsiTheme="minorHAnsi" w:cstheme="minorHAnsi"/>
          <w:iCs/>
          <w:sz w:val="23"/>
          <w:szCs w:val="23"/>
        </w:rPr>
        <w:t>Ostatnio był sekretarzem redakcji „ODWETU" - czasopisma Stowarzyszenia Kombatantów „Jędrusiów” Żołnierzy Armii Krajowej, Ich Rodzin i Sympatyków w Połańcu, od numeru 13 ukazującego się wyłącznie w wersji internetowej (www.jedrusie.org, administrator portalu: Jarosław Dybowski).</w:t>
      </w:r>
    </w:p>
    <w:p w:rsidR="00EE4914" w:rsidRPr="00EE4914" w:rsidRDefault="00EE4914" w:rsidP="00EE4914">
      <w:pPr>
        <w:spacing w:before="120" w:line="264" w:lineRule="auto"/>
        <w:ind w:left="708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EE4914">
        <w:rPr>
          <w:rFonts w:asciiTheme="minorHAnsi" w:eastAsia="Times New Roman" w:hAnsiTheme="minorHAnsi" w:cstheme="minorHAnsi"/>
          <w:iCs/>
          <w:sz w:val="23"/>
          <w:szCs w:val="23"/>
        </w:rPr>
        <w:t xml:space="preserve">Autor tomików wierszy: „Nieczytelny podpis" (1986), „Moja ustawa"(1986), „Garbata Afrodyta" (1989), „Wrośnięci w skorupę" (1990), „Wiersze" (2004), „Przechodząc" (2009). W 1990 r. wiersze J. </w:t>
      </w:r>
      <w:proofErr w:type="spellStart"/>
      <w:r w:rsidRPr="00EE4914">
        <w:rPr>
          <w:rFonts w:asciiTheme="minorHAnsi" w:eastAsia="Times New Roman" w:hAnsiTheme="minorHAnsi" w:cstheme="minorHAnsi"/>
          <w:iCs/>
          <w:sz w:val="23"/>
          <w:szCs w:val="23"/>
        </w:rPr>
        <w:t>Komarewicza</w:t>
      </w:r>
      <w:proofErr w:type="spellEnd"/>
      <w:r w:rsidRPr="00EE4914">
        <w:rPr>
          <w:rFonts w:asciiTheme="minorHAnsi" w:eastAsia="Times New Roman" w:hAnsiTheme="minorHAnsi" w:cstheme="minorHAnsi"/>
          <w:iCs/>
          <w:sz w:val="23"/>
          <w:szCs w:val="23"/>
        </w:rPr>
        <w:t xml:space="preserve"> zamieszczono w książce „Debiuty poetyckie'85. Antologia" (wybór, wprowadzenie i red. Jerzy Koperski, Andrzej K. Waśkiewicz). Należał do Stowarzyszenia „Media Polanie" z siedzibą w Tarnowie. Redaktor społecznościowego serwisu informacyjnego wiadomosci24.pl.</w:t>
      </w:r>
    </w:p>
    <w:p w:rsidR="00EE4914" w:rsidRPr="00EE4914" w:rsidRDefault="00EE4914" w:rsidP="00EE4914">
      <w:pPr>
        <w:pStyle w:val="Akapitzlist"/>
        <w:spacing w:before="120" w:line="264" w:lineRule="auto"/>
        <w:ind w:left="714"/>
        <w:contextualSpacing w:val="0"/>
        <w:jc w:val="both"/>
        <w:rPr>
          <w:rFonts w:asciiTheme="minorHAnsi" w:hAnsiTheme="minorHAnsi" w:cstheme="minorHAnsi"/>
          <w:sz w:val="23"/>
          <w:szCs w:val="23"/>
        </w:rPr>
      </w:pPr>
    </w:p>
    <w:p w:rsidR="006F29A1" w:rsidRPr="00EE4914" w:rsidRDefault="00DF5F3C" w:rsidP="00EE4914">
      <w:pPr>
        <w:pStyle w:val="Akapitzlist"/>
        <w:numPr>
          <w:ilvl w:val="0"/>
          <w:numId w:val="11"/>
        </w:numPr>
        <w:spacing w:before="120" w:line="264" w:lineRule="auto"/>
        <w:ind w:left="714" w:hanging="357"/>
        <w:contextualSpacing w:val="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EE4914">
        <w:rPr>
          <w:rFonts w:asciiTheme="minorHAnsi" w:hAnsiTheme="minorHAnsi" w:cstheme="minorHAnsi"/>
          <w:b/>
          <w:sz w:val="23"/>
          <w:szCs w:val="23"/>
        </w:rPr>
        <w:t xml:space="preserve">Cele Konkursu: </w:t>
      </w:r>
    </w:p>
    <w:p w:rsidR="00D24590" w:rsidRPr="00EE4914" w:rsidRDefault="00D24590" w:rsidP="00EE4914">
      <w:pPr>
        <w:pStyle w:val="Akapitzlist"/>
        <w:numPr>
          <w:ilvl w:val="0"/>
          <w:numId w:val="13"/>
        </w:numPr>
        <w:spacing w:before="120" w:line="264" w:lineRule="auto"/>
        <w:contextualSpacing w:val="0"/>
        <w:jc w:val="both"/>
        <w:rPr>
          <w:rFonts w:asciiTheme="minorHAnsi" w:hAnsiTheme="minorHAnsi" w:cstheme="minorHAnsi"/>
          <w:sz w:val="23"/>
          <w:szCs w:val="23"/>
        </w:rPr>
      </w:pPr>
      <w:r w:rsidRPr="00EE4914">
        <w:rPr>
          <w:rFonts w:asciiTheme="minorHAnsi" w:hAnsiTheme="minorHAnsi" w:cstheme="minorHAnsi"/>
          <w:sz w:val="23"/>
          <w:szCs w:val="23"/>
        </w:rPr>
        <w:t>popularyzacja twórczości literackiej,</w:t>
      </w:r>
    </w:p>
    <w:p w:rsidR="00D24590" w:rsidRPr="00EE4914" w:rsidRDefault="00D24590" w:rsidP="00EE4914">
      <w:pPr>
        <w:pStyle w:val="Akapitzlist"/>
        <w:numPr>
          <w:ilvl w:val="0"/>
          <w:numId w:val="13"/>
        </w:numPr>
        <w:spacing w:line="264" w:lineRule="auto"/>
        <w:ind w:left="1429" w:hanging="357"/>
        <w:contextualSpacing w:val="0"/>
        <w:jc w:val="both"/>
        <w:rPr>
          <w:rFonts w:asciiTheme="minorHAnsi" w:hAnsiTheme="minorHAnsi" w:cstheme="minorHAnsi"/>
          <w:sz w:val="23"/>
          <w:szCs w:val="23"/>
        </w:rPr>
      </w:pPr>
      <w:r w:rsidRPr="00EE4914">
        <w:rPr>
          <w:rFonts w:asciiTheme="minorHAnsi" w:hAnsiTheme="minorHAnsi" w:cstheme="minorHAnsi"/>
          <w:sz w:val="23"/>
          <w:szCs w:val="23"/>
        </w:rPr>
        <w:t>inspirowanie do aktywności twórczej,</w:t>
      </w:r>
    </w:p>
    <w:p w:rsidR="00D24590" w:rsidRPr="00EE4914" w:rsidRDefault="00D24590" w:rsidP="00EE4914">
      <w:pPr>
        <w:pStyle w:val="Akapitzlist"/>
        <w:numPr>
          <w:ilvl w:val="0"/>
          <w:numId w:val="13"/>
        </w:numPr>
        <w:spacing w:line="264" w:lineRule="auto"/>
        <w:ind w:left="1429" w:hanging="357"/>
        <w:contextualSpacing w:val="0"/>
        <w:jc w:val="both"/>
        <w:rPr>
          <w:rFonts w:asciiTheme="minorHAnsi" w:hAnsiTheme="minorHAnsi" w:cstheme="minorHAnsi"/>
          <w:sz w:val="23"/>
          <w:szCs w:val="23"/>
        </w:rPr>
      </w:pPr>
      <w:r w:rsidRPr="00EE4914">
        <w:rPr>
          <w:rFonts w:asciiTheme="minorHAnsi" w:hAnsiTheme="minorHAnsi" w:cstheme="minorHAnsi"/>
          <w:sz w:val="23"/>
          <w:szCs w:val="23"/>
        </w:rPr>
        <w:t>kształtowanie postaw literackich,</w:t>
      </w:r>
    </w:p>
    <w:p w:rsidR="00D24590" w:rsidRPr="00EE4914" w:rsidRDefault="00D24590" w:rsidP="00EE4914">
      <w:pPr>
        <w:pStyle w:val="Akapitzlist"/>
        <w:numPr>
          <w:ilvl w:val="0"/>
          <w:numId w:val="13"/>
        </w:numPr>
        <w:spacing w:line="264" w:lineRule="auto"/>
        <w:ind w:left="1429" w:hanging="357"/>
        <w:contextualSpacing w:val="0"/>
        <w:jc w:val="both"/>
        <w:rPr>
          <w:rFonts w:asciiTheme="minorHAnsi" w:hAnsiTheme="minorHAnsi" w:cstheme="minorHAnsi"/>
          <w:sz w:val="23"/>
          <w:szCs w:val="23"/>
        </w:rPr>
      </w:pPr>
      <w:r w:rsidRPr="00EE4914">
        <w:rPr>
          <w:rFonts w:asciiTheme="minorHAnsi" w:hAnsiTheme="minorHAnsi" w:cstheme="minorHAnsi"/>
          <w:sz w:val="23"/>
          <w:szCs w:val="23"/>
        </w:rPr>
        <w:t>promocja talentów,</w:t>
      </w:r>
    </w:p>
    <w:p w:rsidR="00D41B17" w:rsidRPr="00EE4914" w:rsidRDefault="00D41B17" w:rsidP="00EE4914">
      <w:pPr>
        <w:pStyle w:val="Akapitzlist"/>
        <w:numPr>
          <w:ilvl w:val="0"/>
          <w:numId w:val="13"/>
        </w:numPr>
        <w:spacing w:line="264" w:lineRule="auto"/>
        <w:ind w:left="1429" w:hanging="357"/>
        <w:contextualSpacing w:val="0"/>
        <w:jc w:val="both"/>
        <w:rPr>
          <w:rFonts w:asciiTheme="minorHAnsi" w:hAnsiTheme="minorHAnsi" w:cstheme="minorHAnsi"/>
          <w:sz w:val="23"/>
          <w:szCs w:val="23"/>
        </w:rPr>
      </w:pPr>
      <w:r w:rsidRPr="00EE4914">
        <w:rPr>
          <w:rFonts w:asciiTheme="minorHAnsi" w:hAnsiTheme="minorHAnsi" w:cstheme="minorHAnsi"/>
          <w:sz w:val="23"/>
          <w:szCs w:val="23"/>
        </w:rPr>
        <w:t>rozwijanie wyobraźni twórczej,</w:t>
      </w:r>
    </w:p>
    <w:p w:rsidR="00D24590" w:rsidRPr="00EE4914" w:rsidRDefault="00D24590" w:rsidP="00EE4914">
      <w:pPr>
        <w:pStyle w:val="Akapitzlist"/>
        <w:numPr>
          <w:ilvl w:val="0"/>
          <w:numId w:val="13"/>
        </w:numPr>
        <w:spacing w:line="264" w:lineRule="auto"/>
        <w:ind w:left="1429" w:hanging="357"/>
        <w:contextualSpacing w:val="0"/>
        <w:jc w:val="both"/>
        <w:rPr>
          <w:rFonts w:asciiTheme="minorHAnsi" w:hAnsiTheme="minorHAnsi" w:cstheme="minorHAnsi"/>
          <w:sz w:val="23"/>
          <w:szCs w:val="23"/>
        </w:rPr>
      </w:pPr>
      <w:r w:rsidRPr="00EE4914">
        <w:rPr>
          <w:rFonts w:asciiTheme="minorHAnsi" w:hAnsiTheme="minorHAnsi" w:cstheme="minorHAnsi"/>
          <w:sz w:val="23"/>
          <w:szCs w:val="23"/>
        </w:rPr>
        <w:t>wymiana doświadczeń i doskonalenie warsztatu twórczego.</w:t>
      </w:r>
    </w:p>
    <w:p w:rsidR="006F29A1" w:rsidRDefault="006F29A1" w:rsidP="00EE4914">
      <w:p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EE4914" w:rsidRDefault="00EE4914" w:rsidP="00EE4914">
      <w:p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EE4914" w:rsidRDefault="00EE4914" w:rsidP="00EE4914">
      <w:p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EE4914" w:rsidRPr="00EE4914" w:rsidRDefault="00EE4914" w:rsidP="00EE4914">
      <w:p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6F29A1" w:rsidRPr="00EE4914" w:rsidRDefault="006F29A1" w:rsidP="00EE4914">
      <w:pPr>
        <w:spacing w:before="12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914">
        <w:rPr>
          <w:rFonts w:asciiTheme="minorHAnsi" w:hAnsiTheme="minorHAnsi" w:cstheme="minorHAnsi"/>
          <w:b/>
          <w:sz w:val="28"/>
          <w:szCs w:val="28"/>
        </w:rPr>
        <w:t>§ 2</w:t>
      </w:r>
    </w:p>
    <w:p w:rsidR="006F29A1" w:rsidRPr="00EE4914" w:rsidRDefault="006F29A1" w:rsidP="00EE4914">
      <w:pPr>
        <w:spacing w:before="12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91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ORGANIZATOR I </w:t>
      </w:r>
      <w:r w:rsidR="006C1E2A" w:rsidRPr="00EE4914">
        <w:rPr>
          <w:rFonts w:asciiTheme="minorHAnsi" w:hAnsiTheme="minorHAnsi" w:cstheme="minorHAnsi"/>
          <w:b/>
          <w:sz w:val="28"/>
          <w:szCs w:val="28"/>
        </w:rPr>
        <w:t>JURY</w:t>
      </w:r>
    </w:p>
    <w:p w:rsidR="006F29A1" w:rsidRPr="00F914FB" w:rsidRDefault="006F29A1" w:rsidP="00EE4914">
      <w:pPr>
        <w:pStyle w:val="Akapitzlist"/>
        <w:numPr>
          <w:ilvl w:val="0"/>
          <w:numId w:val="1"/>
        </w:numPr>
        <w:spacing w:before="120" w:line="264" w:lineRule="auto"/>
        <w:jc w:val="both"/>
        <w:rPr>
          <w:rFonts w:asciiTheme="minorHAnsi" w:hAnsiTheme="minorHAnsi" w:cstheme="minorHAnsi"/>
          <w:b/>
          <w:sz w:val="23"/>
          <w:szCs w:val="23"/>
        </w:rPr>
      </w:pPr>
      <w:r w:rsidRPr="00F914FB">
        <w:rPr>
          <w:rFonts w:asciiTheme="minorHAnsi" w:hAnsiTheme="minorHAnsi" w:cstheme="minorHAnsi"/>
          <w:b/>
          <w:sz w:val="23"/>
          <w:szCs w:val="23"/>
        </w:rPr>
        <w:t xml:space="preserve">Głównym organizatorem i Sponsorem Strategicznym </w:t>
      </w:r>
      <w:r w:rsidR="006C1E2A" w:rsidRPr="00F914FB">
        <w:rPr>
          <w:rFonts w:asciiTheme="minorHAnsi" w:hAnsiTheme="minorHAnsi" w:cstheme="minorHAnsi"/>
          <w:b/>
          <w:sz w:val="23"/>
          <w:szCs w:val="23"/>
        </w:rPr>
        <w:t xml:space="preserve">I Międzynarodowego </w:t>
      </w:r>
      <w:r w:rsidRPr="00F914FB">
        <w:rPr>
          <w:rFonts w:asciiTheme="minorHAnsi" w:hAnsiTheme="minorHAnsi" w:cstheme="minorHAnsi"/>
          <w:b/>
          <w:sz w:val="23"/>
          <w:szCs w:val="23"/>
        </w:rPr>
        <w:t xml:space="preserve">Konkursu </w:t>
      </w:r>
      <w:r w:rsidR="006C1E2A" w:rsidRPr="00F914FB">
        <w:rPr>
          <w:rFonts w:asciiTheme="minorHAnsi" w:hAnsiTheme="minorHAnsi" w:cstheme="minorHAnsi"/>
          <w:b/>
          <w:sz w:val="23"/>
          <w:szCs w:val="23"/>
        </w:rPr>
        <w:t xml:space="preserve">Literackiego o „Laur Tarnowskiej Starówki” </w:t>
      </w:r>
      <w:r w:rsidRPr="00F914FB">
        <w:rPr>
          <w:rFonts w:asciiTheme="minorHAnsi" w:hAnsiTheme="minorHAnsi" w:cstheme="minorHAnsi"/>
          <w:b/>
          <w:sz w:val="23"/>
          <w:szCs w:val="23"/>
        </w:rPr>
        <w:t xml:space="preserve">jest Dom </w:t>
      </w:r>
      <w:proofErr w:type="spellStart"/>
      <w:r w:rsidRPr="00F914FB">
        <w:rPr>
          <w:rFonts w:asciiTheme="minorHAnsi" w:hAnsiTheme="minorHAnsi" w:cstheme="minorHAnsi"/>
          <w:b/>
          <w:sz w:val="23"/>
          <w:szCs w:val="23"/>
        </w:rPr>
        <w:t>Mediowy</w:t>
      </w:r>
      <w:proofErr w:type="spellEnd"/>
      <w:r w:rsidRPr="00F914FB">
        <w:rPr>
          <w:rFonts w:asciiTheme="minorHAnsi" w:hAnsiTheme="minorHAnsi" w:cstheme="minorHAnsi"/>
          <w:b/>
          <w:sz w:val="23"/>
          <w:szCs w:val="23"/>
        </w:rPr>
        <w:t xml:space="preserve"> HEKTOR W DRODZE Centrum Kreacji i Strategii INTERAKCJA Sp. z o.o.</w:t>
      </w:r>
    </w:p>
    <w:p w:rsidR="006C1E2A" w:rsidRPr="00EE4914" w:rsidRDefault="006C1E2A" w:rsidP="00EE4914">
      <w:pPr>
        <w:pStyle w:val="Akapitzlist"/>
        <w:numPr>
          <w:ilvl w:val="0"/>
          <w:numId w:val="1"/>
        </w:numPr>
        <w:spacing w:before="120" w:line="264" w:lineRule="auto"/>
        <w:ind w:left="714" w:hanging="357"/>
        <w:contextualSpacing w:val="0"/>
        <w:jc w:val="both"/>
        <w:rPr>
          <w:rFonts w:asciiTheme="minorHAnsi" w:hAnsiTheme="minorHAnsi" w:cstheme="minorHAnsi"/>
          <w:sz w:val="23"/>
          <w:szCs w:val="23"/>
        </w:rPr>
      </w:pPr>
      <w:r w:rsidRPr="00EE4914">
        <w:rPr>
          <w:rFonts w:asciiTheme="minorHAnsi" w:hAnsiTheme="minorHAnsi" w:cstheme="minorHAnsi"/>
          <w:sz w:val="23"/>
          <w:szCs w:val="23"/>
        </w:rPr>
        <w:t>Prace konkursowe oceni powołane przez Organizatora Jury Konkursu.</w:t>
      </w:r>
    </w:p>
    <w:p w:rsidR="006F29A1" w:rsidRPr="00EE4914" w:rsidRDefault="006F29A1" w:rsidP="00EE4914">
      <w:p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F914FB" w:rsidRPr="00F914FB" w:rsidRDefault="00F914FB" w:rsidP="00F914FB">
      <w:pPr>
        <w:spacing w:before="12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14FB">
        <w:rPr>
          <w:rFonts w:asciiTheme="minorHAnsi" w:hAnsiTheme="minorHAnsi" w:cstheme="minorHAnsi"/>
          <w:b/>
          <w:sz w:val="28"/>
          <w:szCs w:val="28"/>
        </w:rPr>
        <w:t xml:space="preserve">§ </w:t>
      </w:r>
      <w:r>
        <w:rPr>
          <w:rFonts w:asciiTheme="minorHAnsi" w:hAnsiTheme="minorHAnsi" w:cstheme="minorHAnsi"/>
          <w:b/>
          <w:sz w:val="28"/>
          <w:szCs w:val="28"/>
        </w:rPr>
        <w:t>3</w:t>
      </w:r>
    </w:p>
    <w:p w:rsidR="00F914FB" w:rsidRPr="00F914FB" w:rsidRDefault="00F914FB" w:rsidP="00F914FB">
      <w:pPr>
        <w:spacing w:before="12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ADRESACI KONKURSU</w:t>
      </w:r>
    </w:p>
    <w:p w:rsidR="00F914FB" w:rsidRDefault="00F914FB" w:rsidP="00F914FB">
      <w:pPr>
        <w:pStyle w:val="Akapitzlist"/>
        <w:numPr>
          <w:ilvl w:val="0"/>
          <w:numId w:val="15"/>
        </w:numPr>
        <w:spacing w:before="120" w:line="264" w:lineRule="auto"/>
        <w:contextualSpacing w:val="0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Konkurs ma charakter otwarty ogólnopolski i międzynarodowy. Uczestnikami konkursu mogą być poeci polscy z kraju, jak i z zagranicy, szczególnie dziennikarze uczestniczący w Światowym Forum Mediów Polonijnych 1993-2012.</w:t>
      </w:r>
    </w:p>
    <w:p w:rsidR="00F914FB" w:rsidRPr="00EE4914" w:rsidRDefault="00F914FB" w:rsidP="00F914FB">
      <w:pPr>
        <w:pStyle w:val="Akapitzlist"/>
        <w:numPr>
          <w:ilvl w:val="0"/>
          <w:numId w:val="15"/>
        </w:numPr>
        <w:spacing w:before="120" w:line="264" w:lineRule="auto"/>
        <w:contextualSpacing w:val="0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W Konkursie mogą brać udział osoby pełnoletnie. Uczestnik konkursu musi mieć ukończone 18 lat w dniu podpisania </w:t>
      </w:r>
      <w:r>
        <w:rPr>
          <w:rFonts w:asciiTheme="minorHAnsi" w:hAnsiTheme="minorHAnsi" w:cstheme="minorHAnsi"/>
          <w:b/>
          <w:sz w:val="23"/>
          <w:szCs w:val="23"/>
        </w:rPr>
        <w:t xml:space="preserve">„Oświadczenia uczestnika konkursu” </w:t>
      </w:r>
      <w:r>
        <w:rPr>
          <w:rFonts w:asciiTheme="minorHAnsi" w:hAnsiTheme="minorHAnsi" w:cstheme="minorHAnsi"/>
          <w:sz w:val="23"/>
          <w:szCs w:val="23"/>
        </w:rPr>
        <w:t>(Załącznik nr 1).</w:t>
      </w:r>
    </w:p>
    <w:p w:rsidR="00F914FB" w:rsidRPr="00F914FB" w:rsidRDefault="00F914FB" w:rsidP="00EE4914">
      <w:pPr>
        <w:spacing w:before="120" w:line="264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3C5BEB" w:rsidRPr="00F914FB" w:rsidRDefault="00F864AA" w:rsidP="00EE4914">
      <w:pPr>
        <w:spacing w:before="12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14FB">
        <w:rPr>
          <w:rFonts w:asciiTheme="minorHAnsi" w:hAnsiTheme="minorHAnsi" w:cstheme="minorHAnsi"/>
          <w:b/>
          <w:sz w:val="28"/>
          <w:szCs w:val="28"/>
        </w:rPr>
        <w:t xml:space="preserve">§ </w:t>
      </w:r>
      <w:r w:rsidR="00F914FB">
        <w:rPr>
          <w:rFonts w:asciiTheme="minorHAnsi" w:hAnsiTheme="minorHAnsi" w:cstheme="minorHAnsi"/>
          <w:b/>
          <w:sz w:val="28"/>
          <w:szCs w:val="28"/>
        </w:rPr>
        <w:t>4</w:t>
      </w:r>
    </w:p>
    <w:p w:rsidR="003C5BEB" w:rsidRPr="00F914FB" w:rsidRDefault="003C5BEB" w:rsidP="00EE4914">
      <w:pPr>
        <w:spacing w:before="12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14FB">
        <w:rPr>
          <w:rFonts w:asciiTheme="minorHAnsi" w:hAnsiTheme="minorHAnsi" w:cstheme="minorHAnsi"/>
          <w:b/>
          <w:sz w:val="28"/>
          <w:szCs w:val="28"/>
        </w:rPr>
        <w:t>WARUNKI UCZESTNICTWA</w:t>
      </w:r>
    </w:p>
    <w:p w:rsidR="00F864AA" w:rsidRPr="00EE4914" w:rsidRDefault="00F914FB" w:rsidP="00EE4914">
      <w:pPr>
        <w:pStyle w:val="Default"/>
        <w:numPr>
          <w:ilvl w:val="0"/>
          <w:numId w:val="2"/>
        </w:num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Zgłoszenie uczestnictwa w konkursie następuje poprzez </w:t>
      </w:r>
      <w:r>
        <w:rPr>
          <w:rFonts w:asciiTheme="minorHAnsi" w:hAnsiTheme="minorHAnsi" w:cstheme="minorHAnsi"/>
          <w:b/>
          <w:sz w:val="23"/>
          <w:szCs w:val="23"/>
        </w:rPr>
        <w:t xml:space="preserve">„Formularz zgłoszeniowy” </w:t>
      </w:r>
      <w:r>
        <w:rPr>
          <w:rFonts w:asciiTheme="minorHAnsi" w:hAnsiTheme="minorHAnsi" w:cstheme="minorHAnsi"/>
          <w:sz w:val="23"/>
          <w:szCs w:val="23"/>
        </w:rPr>
        <w:t>(Załącznik nr 2), dostępny do pobrania na stronie internetowej www.interakcja.</w:t>
      </w:r>
      <w:r w:rsidR="009A69AE">
        <w:rPr>
          <w:rFonts w:asciiTheme="minorHAnsi" w:hAnsiTheme="minorHAnsi" w:cstheme="minorHAnsi"/>
          <w:sz w:val="23"/>
          <w:szCs w:val="23"/>
        </w:rPr>
        <w:t>com.pl</w:t>
      </w:r>
    </w:p>
    <w:p w:rsidR="00F864AA" w:rsidRPr="00EE4914" w:rsidRDefault="00D24590" w:rsidP="00EE4914">
      <w:pPr>
        <w:pStyle w:val="Default"/>
        <w:numPr>
          <w:ilvl w:val="0"/>
          <w:numId w:val="2"/>
        </w:num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EE4914">
        <w:rPr>
          <w:rFonts w:asciiTheme="minorHAnsi" w:hAnsiTheme="minorHAnsi" w:cstheme="minorHAnsi"/>
          <w:sz w:val="23"/>
          <w:szCs w:val="23"/>
        </w:rPr>
        <w:t xml:space="preserve">Konkurs organizowany jest w dwóch kategoriach: </w:t>
      </w:r>
      <w:r w:rsidR="00C50229" w:rsidRPr="00F914FB">
        <w:rPr>
          <w:rFonts w:asciiTheme="minorHAnsi" w:hAnsiTheme="minorHAnsi" w:cstheme="minorHAnsi"/>
          <w:b/>
          <w:sz w:val="23"/>
          <w:szCs w:val="23"/>
        </w:rPr>
        <w:t xml:space="preserve">I </w:t>
      </w:r>
      <w:bookmarkStart w:id="0" w:name="_GoBack"/>
      <w:bookmarkEnd w:id="0"/>
      <w:r w:rsidR="00C50229" w:rsidRPr="00F914FB">
        <w:rPr>
          <w:rFonts w:asciiTheme="minorHAnsi" w:hAnsiTheme="minorHAnsi" w:cstheme="minorHAnsi"/>
          <w:b/>
          <w:sz w:val="23"/>
          <w:szCs w:val="23"/>
        </w:rPr>
        <w:t xml:space="preserve">kategoria – </w:t>
      </w:r>
      <w:r w:rsidRPr="00F914FB">
        <w:rPr>
          <w:rFonts w:asciiTheme="minorHAnsi" w:hAnsiTheme="minorHAnsi" w:cstheme="minorHAnsi"/>
          <w:b/>
          <w:sz w:val="23"/>
          <w:szCs w:val="23"/>
        </w:rPr>
        <w:t>wiersz o tematyce dowolnej</w:t>
      </w:r>
      <w:r w:rsidR="00C50229" w:rsidRPr="00F914FB">
        <w:rPr>
          <w:rFonts w:asciiTheme="minorHAnsi" w:hAnsiTheme="minorHAnsi" w:cstheme="minorHAnsi"/>
          <w:b/>
          <w:sz w:val="23"/>
          <w:szCs w:val="23"/>
        </w:rPr>
        <w:t>,</w:t>
      </w:r>
      <w:r w:rsidRPr="00F914FB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C50229" w:rsidRPr="00F914FB">
        <w:rPr>
          <w:rFonts w:asciiTheme="minorHAnsi" w:hAnsiTheme="minorHAnsi" w:cstheme="minorHAnsi"/>
          <w:b/>
          <w:sz w:val="23"/>
          <w:szCs w:val="23"/>
        </w:rPr>
        <w:t xml:space="preserve">II kategoria – </w:t>
      </w:r>
      <w:r w:rsidRPr="00F914FB">
        <w:rPr>
          <w:rFonts w:asciiTheme="minorHAnsi" w:hAnsiTheme="minorHAnsi" w:cstheme="minorHAnsi"/>
          <w:b/>
          <w:sz w:val="23"/>
          <w:szCs w:val="23"/>
        </w:rPr>
        <w:t xml:space="preserve">wiersz </w:t>
      </w:r>
      <w:r w:rsidR="00C50229" w:rsidRPr="00F914FB">
        <w:rPr>
          <w:rFonts w:asciiTheme="minorHAnsi" w:hAnsiTheme="minorHAnsi" w:cstheme="minorHAnsi"/>
          <w:b/>
          <w:sz w:val="23"/>
          <w:szCs w:val="23"/>
        </w:rPr>
        <w:t>tematycznie związany z Tarnowem</w:t>
      </w:r>
      <w:r w:rsidR="00C50229" w:rsidRPr="00EE4914">
        <w:rPr>
          <w:rFonts w:asciiTheme="minorHAnsi" w:hAnsiTheme="minorHAnsi" w:cstheme="minorHAnsi"/>
          <w:sz w:val="23"/>
          <w:szCs w:val="23"/>
        </w:rPr>
        <w:t>.</w:t>
      </w:r>
      <w:r w:rsidR="00F864AA" w:rsidRPr="00EE4914">
        <w:rPr>
          <w:rFonts w:asciiTheme="minorHAnsi" w:hAnsiTheme="minorHAnsi" w:cstheme="minorHAnsi"/>
          <w:sz w:val="23"/>
          <w:szCs w:val="23"/>
        </w:rPr>
        <w:t xml:space="preserve"> </w:t>
      </w:r>
      <w:r w:rsidR="00C50229" w:rsidRPr="00EE4914">
        <w:rPr>
          <w:rFonts w:asciiTheme="minorHAnsi" w:hAnsiTheme="minorHAnsi" w:cstheme="minorHAnsi"/>
          <w:sz w:val="23"/>
          <w:szCs w:val="23"/>
        </w:rPr>
        <w:t xml:space="preserve">Każdy utwór musi być opatrzony godłem. </w:t>
      </w:r>
      <w:r w:rsidR="00F864AA" w:rsidRPr="00EE4914">
        <w:rPr>
          <w:rFonts w:asciiTheme="minorHAnsi" w:hAnsiTheme="minorHAnsi" w:cstheme="minorHAnsi"/>
          <w:sz w:val="23"/>
          <w:szCs w:val="23"/>
        </w:rPr>
        <w:t xml:space="preserve">Forma utworów </w:t>
      </w:r>
      <w:r w:rsidR="00C50229" w:rsidRPr="00EE4914">
        <w:rPr>
          <w:rFonts w:asciiTheme="minorHAnsi" w:hAnsiTheme="minorHAnsi" w:cstheme="minorHAnsi"/>
          <w:sz w:val="23"/>
          <w:szCs w:val="23"/>
        </w:rPr>
        <w:t>j</w:t>
      </w:r>
      <w:r w:rsidR="00F914FB">
        <w:rPr>
          <w:rFonts w:asciiTheme="minorHAnsi" w:hAnsiTheme="minorHAnsi" w:cstheme="minorHAnsi"/>
          <w:sz w:val="23"/>
          <w:szCs w:val="23"/>
        </w:rPr>
        <w:t>est dowolna, napisana w języku polskim.</w:t>
      </w:r>
    </w:p>
    <w:p w:rsidR="004D5ADA" w:rsidRDefault="00F864AA" w:rsidP="00EE4914">
      <w:pPr>
        <w:pStyle w:val="Default"/>
        <w:numPr>
          <w:ilvl w:val="0"/>
          <w:numId w:val="2"/>
        </w:num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D5ADA">
        <w:rPr>
          <w:rFonts w:asciiTheme="minorHAnsi" w:hAnsiTheme="minorHAnsi" w:cstheme="minorHAnsi"/>
          <w:sz w:val="23"/>
          <w:szCs w:val="23"/>
        </w:rPr>
        <w:t xml:space="preserve">Warunkiem udziału w Konkursie jest nadesłanie do Organizatora </w:t>
      </w:r>
      <w:r w:rsidR="00F914FB" w:rsidRPr="004D5ADA">
        <w:rPr>
          <w:rFonts w:asciiTheme="minorHAnsi" w:hAnsiTheme="minorHAnsi" w:cstheme="minorHAnsi"/>
          <w:bCs/>
          <w:sz w:val="23"/>
          <w:szCs w:val="23"/>
        </w:rPr>
        <w:t>po jednym utworze w </w:t>
      </w:r>
      <w:r w:rsidR="00E04595">
        <w:rPr>
          <w:rFonts w:asciiTheme="minorHAnsi" w:hAnsiTheme="minorHAnsi" w:cstheme="minorHAnsi"/>
          <w:bCs/>
          <w:sz w:val="23"/>
          <w:szCs w:val="23"/>
        </w:rPr>
        <w:t>obu</w:t>
      </w:r>
      <w:r w:rsidR="00F914FB" w:rsidRPr="004D5ADA">
        <w:rPr>
          <w:rFonts w:asciiTheme="minorHAnsi" w:hAnsiTheme="minorHAnsi" w:cstheme="minorHAnsi"/>
          <w:bCs/>
          <w:sz w:val="23"/>
          <w:szCs w:val="23"/>
        </w:rPr>
        <w:t xml:space="preserve"> kategori</w:t>
      </w:r>
      <w:r w:rsidR="00E04595">
        <w:rPr>
          <w:rFonts w:asciiTheme="minorHAnsi" w:hAnsiTheme="minorHAnsi" w:cstheme="minorHAnsi"/>
          <w:bCs/>
          <w:sz w:val="23"/>
          <w:szCs w:val="23"/>
        </w:rPr>
        <w:t>ach</w:t>
      </w:r>
      <w:r w:rsidRPr="004D5ADA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4D5ADA">
        <w:rPr>
          <w:rFonts w:asciiTheme="minorHAnsi" w:hAnsiTheme="minorHAnsi" w:cstheme="minorHAnsi"/>
          <w:sz w:val="23"/>
          <w:szCs w:val="23"/>
        </w:rPr>
        <w:t>w postaci plików w formacie pdf</w:t>
      </w:r>
      <w:r w:rsidR="006B6ADE" w:rsidRPr="004D5ADA">
        <w:rPr>
          <w:rFonts w:asciiTheme="minorHAnsi" w:hAnsiTheme="minorHAnsi" w:cstheme="minorHAnsi"/>
          <w:sz w:val="23"/>
          <w:szCs w:val="23"/>
        </w:rPr>
        <w:t>.</w:t>
      </w:r>
      <w:r w:rsidRPr="004D5ADA">
        <w:rPr>
          <w:rFonts w:asciiTheme="minorHAnsi" w:hAnsiTheme="minorHAnsi" w:cstheme="minorHAnsi"/>
          <w:sz w:val="23"/>
          <w:szCs w:val="23"/>
        </w:rPr>
        <w:t xml:space="preserve"> Utwory nie mogą być wcześniej publikowane ani nagradzane w innych konkursach. </w:t>
      </w:r>
    </w:p>
    <w:p w:rsidR="004D5ADA" w:rsidRDefault="00F864AA" w:rsidP="00EE4914">
      <w:pPr>
        <w:pStyle w:val="Default"/>
        <w:numPr>
          <w:ilvl w:val="0"/>
          <w:numId w:val="2"/>
        </w:num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D5ADA">
        <w:rPr>
          <w:rFonts w:asciiTheme="minorHAnsi" w:hAnsiTheme="minorHAnsi" w:cstheme="minorHAnsi"/>
          <w:sz w:val="23"/>
          <w:szCs w:val="23"/>
        </w:rPr>
        <w:t xml:space="preserve">Prace konkursowe powinny być przesłane </w:t>
      </w:r>
      <w:r w:rsidRPr="004D5ADA">
        <w:rPr>
          <w:rFonts w:asciiTheme="minorHAnsi" w:hAnsiTheme="minorHAnsi" w:cstheme="minorHAnsi"/>
          <w:bCs/>
          <w:sz w:val="23"/>
          <w:szCs w:val="23"/>
        </w:rPr>
        <w:t>opatrzon</w:t>
      </w:r>
      <w:r w:rsidR="004D5ADA" w:rsidRPr="004D5ADA">
        <w:rPr>
          <w:rFonts w:asciiTheme="minorHAnsi" w:hAnsiTheme="minorHAnsi" w:cstheme="minorHAnsi"/>
          <w:bCs/>
          <w:sz w:val="23"/>
          <w:szCs w:val="23"/>
        </w:rPr>
        <w:t>e</w:t>
      </w:r>
      <w:r w:rsidRPr="004D5ADA">
        <w:rPr>
          <w:rFonts w:asciiTheme="minorHAnsi" w:hAnsiTheme="minorHAnsi" w:cstheme="minorHAnsi"/>
          <w:bCs/>
          <w:sz w:val="23"/>
          <w:szCs w:val="23"/>
        </w:rPr>
        <w:t xml:space="preserve"> godłem słownym</w:t>
      </w:r>
      <w:r w:rsidR="004D5ADA" w:rsidRPr="004D5ADA">
        <w:rPr>
          <w:rFonts w:asciiTheme="minorHAnsi" w:hAnsiTheme="minorHAnsi" w:cstheme="minorHAnsi"/>
          <w:bCs/>
          <w:sz w:val="23"/>
          <w:szCs w:val="23"/>
        </w:rPr>
        <w:t>.</w:t>
      </w:r>
      <w:r w:rsidRPr="004D5ADA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4D5ADA">
        <w:rPr>
          <w:rFonts w:asciiTheme="minorHAnsi" w:hAnsiTheme="minorHAnsi" w:cstheme="minorHAnsi"/>
          <w:sz w:val="23"/>
          <w:szCs w:val="23"/>
        </w:rPr>
        <w:t xml:space="preserve">Przez „godło słowne” rozumie się jednorazowy pseudonim, który umożliwia zachowanie anonimowości i nie daje możliwości zidentyfikowania autora kryjącego się za nim. </w:t>
      </w:r>
    </w:p>
    <w:p w:rsidR="00F864AA" w:rsidRPr="004D5ADA" w:rsidRDefault="00F864AA" w:rsidP="00EE4914">
      <w:pPr>
        <w:pStyle w:val="Default"/>
        <w:numPr>
          <w:ilvl w:val="0"/>
          <w:numId w:val="2"/>
        </w:num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D5ADA">
        <w:rPr>
          <w:rFonts w:asciiTheme="minorHAnsi" w:hAnsiTheme="minorHAnsi" w:cstheme="minorHAnsi"/>
          <w:sz w:val="23"/>
          <w:szCs w:val="23"/>
        </w:rPr>
        <w:t xml:space="preserve">Wszelkie dane osobowe pozostają wyłącznie do dyspozycji organizatora konkursu. Jury otrzymuje jedynie </w:t>
      </w:r>
      <w:r w:rsidR="004D5ADA">
        <w:rPr>
          <w:rFonts w:asciiTheme="minorHAnsi" w:hAnsiTheme="minorHAnsi" w:cstheme="minorHAnsi"/>
          <w:sz w:val="23"/>
          <w:szCs w:val="23"/>
        </w:rPr>
        <w:t>utwory</w:t>
      </w:r>
      <w:r w:rsidRPr="004D5ADA">
        <w:rPr>
          <w:rFonts w:asciiTheme="minorHAnsi" w:hAnsiTheme="minorHAnsi" w:cstheme="minorHAnsi"/>
          <w:sz w:val="23"/>
          <w:szCs w:val="23"/>
        </w:rPr>
        <w:t xml:space="preserve"> opisane godłem. Do momentu rozstrzygnięcia konkursu tożsamość autorów pozostaje anonimowa. </w:t>
      </w:r>
    </w:p>
    <w:p w:rsidR="004D5ADA" w:rsidRDefault="00F864AA" w:rsidP="00EE4914">
      <w:pPr>
        <w:pStyle w:val="Default"/>
        <w:numPr>
          <w:ilvl w:val="0"/>
          <w:numId w:val="2"/>
        </w:num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D5ADA">
        <w:rPr>
          <w:rFonts w:asciiTheme="minorHAnsi" w:hAnsiTheme="minorHAnsi" w:cstheme="minorHAnsi"/>
          <w:sz w:val="23"/>
          <w:szCs w:val="23"/>
        </w:rPr>
        <w:t>Uczestnik Konkursu może przesłać</w:t>
      </w:r>
      <w:r w:rsidR="004D5ADA" w:rsidRPr="004D5ADA">
        <w:rPr>
          <w:rFonts w:asciiTheme="minorHAnsi" w:hAnsiTheme="minorHAnsi" w:cstheme="minorHAnsi"/>
          <w:sz w:val="23"/>
          <w:szCs w:val="23"/>
        </w:rPr>
        <w:t xml:space="preserve"> po jednym utworze z każdej kategorii</w:t>
      </w:r>
      <w:r w:rsidRPr="004D5ADA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F864AA" w:rsidRPr="004D5ADA" w:rsidRDefault="00F864AA" w:rsidP="00EE4914">
      <w:pPr>
        <w:pStyle w:val="Default"/>
        <w:numPr>
          <w:ilvl w:val="0"/>
          <w:numId w:val="2"/>
        </w:num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D5ADA">
        <w:rPr>
          <w:rFonts w:asciiTheme="minorHAnsi" w:hAnsiTheme="minorHAnsi" w:cstheme="minorHAnsi"/>
          <w:sz w:val="23"/>
          <w:szCs w:val="23"/>
        </w:rPr>
        <w:t xml:space="preserve">Prace konkursowe powinny być przesłane </w:t>
      </w:r>
      <w:r w:rsidRPr="00EA79B3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do </w:t>
      </w:r>
      <w:r w:rsidR="00EA79B3" w:rsidRPr="00EA79B3">
        <w:rPr>
          <w:rFonts w:asciiTheme="minorHAnsi" w:hAnsiTheme="minorHAnsi" w:cstheme="minorHAnsi"/>
          <w:b/>
          <w:bCs/>
          <w:sz w:val="23"/>
          <w:szCs w:val="23"/>
          <w:u w:val="single"/>
        </w:rPr>
        <w:t>31</w:t>
      </w:r>
      <w:r w:rsidR="004D5ADA" w:rsidRPr="00EA79B3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 </w:t>
      </w:r>
      <w:r w:rsidR="00EA79B3" w:rsidRPr="00EA79B3">
        <w:rPr>
          <w:rFonts w:asciiTheme="minorHAnsi" w:hAnsiTheme="minorHAnsi" w:cstheme="minorHAnsi"/>
          <w:b/>
          <w:bCs/>
          <w:sz w:val="23"/>
          <w:szCs w:val="23"/>
          <w:u w:val="single"/>
        </w:rPr>
        <w:t>sierpnia</w:t>
      </w:r>
      <w:r w:rsidR="004D5ADA" w:rsidRPr="00EA79B3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 </w:t>
      </w:r>
      <w:r w:rsidRPr="00EA79B3">
        <w:rPr>
          <w:rFonts w:asciiTheme="minorHAnsi" w:hAnsiTheme="minorHAnsi" w:cstheme="minorHAnsi"/>
          <w:b/>
          <w:bCs/>
          <w:sz w:val="23"/>
          <w:szCs w:val="23"/>
          <w:u w:val="single"/>
        </w:rPr>
        <w:t>2022 r</w:t>
      </w:r>
      <w:r w:rsidRPr="00EA79B3">
        <w:rPr>
          <w:rFonts w:asciiTheme="minorHAnsi" w:hAnsiTheme="minorHAnsi" w:cstheme="minorHAnsi"/>
          <w:sz w:val="23"/>
          <w:szCs w:val="23"/>
          <w:u w:val="single"/>
        </w:rPr>
        <w:t>.</w:t>
      </w:r>
      <w:r w:rsidRPr="004D5ADA">
        <w:rPr>
          <w:rFonts w:asciiTheme="minorHAnsi" w:hAnsiTheme="minorHAnsi" w:cstheme="minorHAnsi"/>
          <w:sz w:val="23"/>
          <w:szCs w:val="23"/>
        </w:rPr>
        <w:t xml:space="preserve"> pocztą elektroniczną na adres: </w:t>
      </w:r>
      <w:hyperlink r:id="rId8" w:history="1">
        <w:r w:rsidRPr="004D5ADA">
          <w:rPr>
            <w:rStyle w:val="Hipercze"/>
            <w:rFonts w:asciiTheme="minorHAnsi" w:hAnsiTheme="minorHAnsi" w:cstheme="minorHAnsi"/>
            <w:b/>
            <w:bCs/>
            <w:sz w:val="23"/>
            <w:szCs w:val="23"/>
          </w:rPr>
          <w:t>biuro@interakcja.com.pl</w:t>
        </w:r>
      </w:hyperlink>
      <w:r w:rsidRPr="004D5ADA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4D5ADA">
        <w:rPr>
          <w:rFonts w:asciiTheme="minorHAnsi" w:hAnsiTheme="minorHAnsi" w:cstheme="minorHAnsi"/>
          <w:sz w:val="23"/>
          <w:szCs w:val="23"/>
        </w:rPr>
        <w:t xml:space="preserve"> </w:t>
      </w:r>
      <w:r w:rsidR="006B6ADE" w:rsidRPr="004D5ADA">
        <w:rPr>
          <w:rFonts w:asciiTheme="minorHAnsi" w:hAnsiTheme="minorHAnsi" w:cstheme="minorHAnsi"/>
          <w:sz w:val="23"/>
          <w:szCs w:val="23"/>
        </w:rPr>
        <w:t xml:space="preserve">lub pocztą tradycyjną na adres: </w:t>
      </w:r>
      <w:r w:rsidR="006B6ADE" w:rsidRPr="004D5ADA">
        <w:rPr>
          <w:rFonts w:asciiTheme="minorHAnsi" w:hAnsiTheme="minorHAnsi" w:cstheme="minorHAnsi"/>
          <w:b/>
          <w:sz w:val="23"/>
          <w:szCs w:val="23"/>
        </w:rPr>
        <w:t>Centrum Kreacji i</w:t>
      </w:r>
      <w:r w:rsidR="004D5ADA">
        <w:rPr>
          <w:rFonts w:asciiTheme="minorHAnsi" w:hAnsiTheme="minorHAnsi" w:cstheme="minorHAnsi"/>
          <w:b/>
          <w:sz w:val="23"/>
          <w:szCs w:val="23"/>
        </w:rPr>
        <w:t> </w:t>
      </w:r>
      <w:r w:rsidR="006B6ADE" w:rsidRPr="004D5ADA">
        <w:rPr>
          <w:rFonts w:asciiTheme="minorHAnsi" w:hAnsiTheme="minorHAnsi" w:cstheme="minorHAnsi"/>
          <w:b/>
          <w:sz w:val="23"/>
          <w:szCs w:val="23"/>
        </w:rPr>
        <w:t>Strategii INTERAKCJA Sp. z o.o., ul. Legionów 5A/10, 33-100 Tarnów</w:t>
      </w:r>
      <w:r w:rsidR="006B6ADE" w:rsidRPr="004D5ADA">
        <w:rPr>
          <w:rFonts w:asciiTheme="minorHAnsi" w:hAnsiTheme="minorHAnsi" w:cstheme="minorHAnsi"/>
          <w:sz w:val="23"/>
          <w:szCs w:val="23"/>
        </w:rPr>
        <w:t xml:space="preserve"> z dopiskiem na kopercie: </w:t>
      </w:r>
      <w:r w:rsidR="006B6ADE" w:rsidRPr="004D5ADA">
        <w:rPr>
          <w:rFonts w:asciiTheme="minorHAnsi" w:hAnsiTheme="minorHAnsi" w:cstheme="minorHAnsi"/>
          <w:b/>
          <w:i/>
          <w:sz w:val="23"/>
          <w:szCs w:val="23"/>
        </w:rPr>
        <w:t>„Konkurs o Laur Tarnowskiej Starówki”</w:t>
      </w:r>
      <w:r w:rsidR="006B6ADE" w:rsidRPr="004D5ADA">
        <w:rPr>
          <w:rFonts w:asciiTheme="minorHAnsi" w:hAnsiTheme="minorHAnsi" w:cstheme="minorHAnsi"/>
          <w:sz w:val="23"/>
          <w:szCs w:val="23"/>
        </w:rPr>
        <w:t>.</w:t>
      </w:r>
      <w:r w:rsidR="004D5ADA">
        <w:rPr>
          <w:rFonts w:asciiTheme="minorHAnsi" w:hAnsiTheme="minorHAnsi" w:cstheme="minorHAnsi"/>
          <w:sz w:val="23"/>
          <w:szCs w:val="23"/>
        </w:rPr>
        <w:t xml:space="preserve"> </w:t>
      </w:r>
      <w:r w:rsidRPr="004D5ADA">
        <w:rPr>
          <w:rFonts w:asciiTheme="minorHAnsi" w:hAnsiTheme="minorHAnsi" w:cstheme="minorHAnsi"/>
          <w:sz w:val="23"/>
          <w:szCs w:val="23"/>
        </w:rPr>
        <w:t xml:space="preserve">Prace nadesłane po ww. terminie nie wezmą udziału w Konkursie. </w:t>
      </w:r>
    </w:p>
    <w:p w:rsidR="004D5ADA" w:rsidRDefault="004D5ADA" w:rsidP="00EE4914">
      <w:pPr>
        <w:pStyle w:val="Default"/>
        <w:numPr>
          <w:ilvl w:val="0"/>
          <w:numId w:val="2"/>
        </w:numPr>
        <w:spacing w:before="120" w:line="264" w:lineRule="auto"/>
        <w:ind w:left="851" w:hanging="491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Po wpłynięciu do Organizatora przesłanych utworów i dokumentów, autor zostanie poinformowany drogą elektroniczną o zakwalifikowaniu do konkursu.</w:t>
      </w:r>
    </w:p>
    <w:p w:rsidR="004D5ADA" w:rsidRDefault="004D5ADA" w:rsidP="00EE4914">
      <w:pPr>
        <w:pStyle w:val="Default"/>
        <w:numPr>
          <w:ilvl w:val="0"/>
          <w:numId w:val="2"/>
        </w:numPr>
        <w:spacing w:before="120" w:line="264" w:lineRule="auto"/>
        <w:ind w:left="851" w:hanging="491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lastRenderedPageBreak/>
        <w:t>Prace niespełniające warunków regulaminowych lub nadesłane po terminie nie będą klasyfikowane przez Organizatora.</w:t>
      </w:r>
    </w:p>
    <w:p w:rsidR="00F864AA" w:rsidRPr="00EE4914" w:rsidRDefault="00F864AA" w:rsidP="00EE4914">
      <w:pPr>
        <w:pStyle w:val="Default"/>
        <w:numPr>
          <w:ilvl w:val="0"/>
          <w:numId w:val="2"/>
        </w:numPr>
        <w:spacing w:before="120" w:line="264" w:lineRule="auto"/>
        <w:ind w:left="851" w:hanging="491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E4914">
        <w:rPr>
          <w:rFonts w:asciiTheme="minorHAnsi" w:hAnsiTheme="minorHAnsi" w:cstheme="minorHAnsi"/>
          <w:color w:val="auto"/>
          <w:sz w:val="23"/>
          <w:szCs w:val="23"/>
        </w:rPr>
        <w:t xml:space="preserve">Do oceny przez Jury Konkursu zostaną dopuszczone tylko te prace, które spełniają wymogi </w:t>
      </w:r>
      <w:r w:rsidR="004D5ADA">
        <w:rPr>
          <w:rFonts w:asciiTheme="minorHAnsi" w:hAnsiTheme="minorHAnsi" w:cstheme="minorHAnsi"/>
          <w:color w:val="auto"/>
          <w:sz w:val="23"/>
          <w:szCs w:val="23"/>
        </w:rPr>
        <w:t>regulaminowe konkursu.</w:t>
      </w:r>
    </w:p>
    <w:p w:rsidR="00F864AA" w:rsidRPr="00EE4914" w:rsidRDefault="00F864AA" w:rsidP="00EE4914">
      <w:pPr>
        <w:pStyle w:val="Default"/>
        <w:numPr>
          <w:ilvl w:val="0"/>
          <w:numId w:val="2"/>
        </w:numPr>
        <w:spacing w:before="120" w:line="264" w:lineRule="auto"/>
        <w:ind w:left="851" w:hanging="491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E4914">
        <w:rPr>
          <w:rFonts w:asciiTheme="minorHAnsi" w:hAnsiTheme="minorHAnsi" w:cstheme="minorHAnsi"/>
          <w:color w:val="auto"/>
          <w:sz w:val="23"/>
          <w:szCs w:val="23"/>
        </w:rPr>
        <w:t xml:space="preserve">Prace będą oceniane według określonych kryteriów, m.in. takich jak: </w:t>
      </w:r>
      <w:r w:rsidR="004D5ADA">
        <w:rPr>
          <w:rFonts w:asciiTheme="minorHAnsi" w:hAnsiTheme="minorHAnsi" w:cstheme="minorHAnsi"/>
          <w:color w:val="auto"/>
          <w:sz w:val="23"/>
          <w:szCs w:val="23"/>
        </w:rPr>
        <w:t>oryginalność w</w:t>
      </w:r>
      <w:r w:rsidR="00272F22">
        <w:rPr>
          <w:rFonts w:asciiTheme="minorHAnsi" w:hAnsiTheme="minorHAnsi" w:cstheme="minorHAnsi"/>
          <w:color w:val="auto"/>
          <w:sz w:val="23"/>
          <w:szCs w:val="23"/>
        </w:rPr>
        <w:t> </w:t>
      </w:r>
      <w:r w:rsidR="004D5ADA">
        <w:rPr>
          <w:rFonts w:asciiTheme="minorHAnsi" w:hAnsiTheme="minorHAnsi" w:cstheme="minorHAnsi"/>
          <w:color w:val="auto"/>
          <w:sz w:val="23"/>
          <w:szCs w:val="23"/>
        </w:rPr>
        <w:t xml:space="preserve">ujęciu tematu, poprawność językowa, bogactwo środków poetyckich, </w:t>
      </w:r>
      <w:r w:rsidRPr="00EE4914">
        <w:rPr>
          <w:rFonts w:asciiTheme="minorHAnsi" w:hAnsiTheme="minorHAnsi" w:cstheme="minorHAnsi"/>
          <w:color w:val="auto"/>
          <w:sz w:val="23"/>
          <w:szCs w:val="23"/>
        </w:rPr>
        <w:t xml:space="preserve">walory literackie. </w:t>
      </w:r>
    </w:p>
    <w:p w:rsidR="00F864AA" w:rsidRPr="00EE4914" w:rsidRDefault="00F864AA" w:rsidP="00EE4914">
      <w:pPr>
        <w:pStyle w:val="Default"/>
        <w:numPr>
          <w:ilvl w:val="0"/>
          <w:numId w:val="2"/>
        </w:numPr>
        <w:spacing w:before="120" w:line="264" w:lineRule="auto"/>
        <w:ind w:left="851" w:hanging="491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E4914">
        <w:rPr>
          <w:rFonts w:asciiTheme="minorHAnsi" w:hAnsiTheme="minorHAnsi" w:cstheme="minorHAnsi"/>
          <w:color w:val="auto"/>
          <w:sz w:val="23"/>
          <w:szCs w:val="23"/>
        </w:rPr>
        <w:t xml:space="preserve">Decyzja Jury Konkursu jest ostateczna i nie przysługuje od niej odwołanie. </w:t>
      </w:r>
    </w:p>
    <w:p w:rsidR="00DF5F3C" w:rsidRPr="00EE4914" w:rsidRDefault="00DF5F3C" w:rsidP="00EE4914">
      <w:pPr>
        <w:pStyle w:val="Default"/>
        <w:numPr>
          <w:ilvl w:val="0"/>
          <w:numId w:val="2"/>
        </w:numPr>
        <w:spacing w:before="120" w:line="264" w:lineRule="auto"/>
        <w:ind w:left="851" w:hanging="491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E4914">
        <w:rPr>
          <w:rFonts w:asciiTheme="minorHAnsi" w:hAnsiTheme="minorHAnsi" w:cstheme="minorHAnsi"/>
          <w:color w:val="auto"/>
          <w:sz w:val="23"/>
          <w:szCs w:val="23"/>
        </w:rPr>
        <w:t>Organizatorzy zastrzegają sobie prawo do opublikowania nagrodzonych wierszy.</w:t>
      </w:r>
    </w:p>
    <w:p w:rsidR="00F864AA" w:rsidRPr="00EE4914" w:rsidRDefault="00F864AA" w:rsidP="00EE4914">
      <w:pPr>
        <w:pStyle w:val="Default"/>
        <w:numPr>
          <w:ilvl w:val="0"/>
          <w:numId w:val="2"/>
        </w:numPr>
        <w:spacing w:before="120" w:line="264" w:lineRule="auto"/>
        <w:ind w:left="851" w:hanging="491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E4914">
        <w:rPr>
          <w:rFonts w:asciiTheme="minorHAnsi" w:hAnsiTheme="minorHAnsi" w:cstheme="minorHAnsi"/>
          <w:color w:val="auto"/>
          <w:sz w:val="23"/>
          <w:szCs w:val="23"/>
        </w:rPr>
        <w:t xml:space="preserve">Dane osobowe uczestników Konkursu będą wykorzystywane przez Organizatora zgodnie z Ustawą o ochronie danych osobowych z dnia 10 maja 2018 r. wyłącznie na potrzeby Konkursu. </w:t>
      </w:r>
    </w:p>
    <w:p w:rsidR="00C50229" w:rsidRPr="00EE4914" w:rsidRDefault="00C50229" w:rsidP="00EE4914">
      <w:pPr>
        <w:pStyle w:val="Default"/>
        <w:numPr>
          <w:ilvl w:val="0"/>
          <w:numId w:val="2"/>
        </w:numPr>
        <w:spacing w:before="120" w:line="264" w:lineRule="auto"/>
        <w:ind w:left="851" w:hanging="491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EE4914">
        <w:rPr>
          <w:rFonts w:asciiTheme="minorHAnsi" w:hAnsiTheme="minorHAnsi" w:cstheme="minorHAnsi"/>
          <w:color w:val="auto"/>
          <w:sz w:val="23"/>
          <w:szCs w:val="23"/>
        </w:rPr>
        <w:t>W sprawach spornych, nieujętych w Regulaminie, decyzje podejmuje Organizator.</w:t>
      </w:r>
    </w:p>
    <w:p w:rsidR="003C5BEB" w:rsidRPr="00EE4914" w:rsidRDefault="003C5BEB" w:rsidP="00EE4914">
      <w:p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3C5BEB" w:rsidRPr="004D5ADA" w:rsidRDefault="004D5ADA" w:rsidP="00EE4914">
      <w:pPr>
        <w:spacing w:before="12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D5ADA">
        <w:rPr>
          <w:rFonts w:asciiTheme="minorHAnsi" w:hAnsiTheme="minorHAnsi" w:cstheme="minorHAnsi"/>
          <w:b/>
          <w:sz w:val="28"/>
          <w:szCs w:val="28"/>
        </w:rPr>
        <w:t>§ 5</w:t>
      </w:r>
    </w:p>
    <w:p w:rsidR="003C5BEB" w:rsidRPr="004D5ADA" w:rsidRDefault="003C5BEB" w:rsidP="00EE4914">
      <w:pPr>
        <w:spacing w:before="12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D5ADA">
        <w:rPr>
          <w:rFonts w:asciiTheme="minorHAnsi" w:hAnsiTheme="minorHAnsi" w:cstheme="minorHAnsi"/>
          <w:b/>
          <w:sz w:val="28"/>
          <w:szCs w:val="28"/>
        </w:rPr>
        <w:t>NAGRODY</w:t>
      </w:r>
      <w:r w:rsidR="004D5ADA" w:rsidRPr="004D5ADA">
        <w:rPr>
          <w:rFonts w:asciiTheme="minorHAnsi" w:hAnsiTheme="minorHAnsi" w:cstheme="minorHAnsi"/>
          <w:b/>
          <w:sz w:val="28"/>
          <w:szCs w:val="28"/>
        </w:rPr>
        <w:t xml:space="preserve"> I WYRÓŻNIENIA</w:t>
      </w:r>
    </w:p>
    <w:p w:rsidR="00004453" w:rsidRDefault="00004453" w:rsidP="00EE4914">
      <w:pPr>
        <w:pStyle w:val="Default"/>
        <w:numPr>
          <w:ilvl w:val="0"/>
          <w:numId w:val="5"/>
        </w:num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Wybór najciekawszego i najbardziej oryginalnego utworu w dwóch wybranych kategoriach zostanie dokonany przez Jury.</w:t>
      </w:r>
    </w:p>
    <w:p w:rsidR="00004453" w:rsidRDefault="00004453" w:rsidP="00EE4914">
      <w:pPr>
        <w:pStyle w:val="Default"/>
        <w:numPr>
          <w:ilvl w:val="0"/>
          <w:numId w:val="5"/>
        </w:num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Jury wybierze laureatów Konkursu i wyróżnienia w obu kategoriach.</w:t>
      </w:r>
    </w:p>
    <w:p w:rsidR="00E14F1F" w:rsidRDefault="00E14F1F" w:rsidP="00EE4914">
      <w:pPr>
        <w:pStyle w:val="Default"/>
        <w:numPr>
          <w:ilvl w:val="0"/>
          <w:numId w:val="5"/>
        </w:num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EE4914">
        <w:rPr>
          <w:rFonts w:asciiTheme="minorHAnsi" w:hAnsiTheme="minorHAnsi" w:cstheme="minorHAnsi"/>
          <w:sz w:val="23"/>
          <w:szCs w:val="23"/>
        </w:rPr>
        <w:t xml:space="preserve">Laureaci Konkursu zostaną uhonorowani nagrodami i wyróżnieniami pieniężnymi o łącznej puli </w:t>
      </w:r>
      <w:r w:rsidR="00004453">
        <w:rPr>
          <w:rFonts w:asciiTheme="minorHAnsi" w:hAnsiTheme="minorHAnsi" w:cstheme="minorHAnsi"/>
          <w:sz w:val="23"/>
          <w:szCs w:val="23"/>
        </w:rPr>
        <w:t>2</w:t>
      </w:r>
      <w:r w:rsidR="00EA79B3">
        <w:rPr>
          <w:rFonts w:asciiTheme="minorHAnsi" w:hAnsiTheme="minorHAnsi" w:cstheme="minorHAnsi"/>
          <w:sz w:val="23"/>
          <w:szCs w:val="23"/>
        </w:rPr>
        <w:t>5</w:t>
      </w:r>
      <w:r w:rsidR="00004453">
        <w:rPr>
          <w:rFonts w:asciiTheme="minorHAnsi" w:hAnsiTheme="minorHAnsi" w:cstheme="minorHAnsi"/>
          <w:sz w:val="23"/>
          <w:szCs w:val="23"/>
        </w:rPr>
        <w:t>.000,00</w:t>
      </w:r>
      <w:r w:rsidRPr="00EE4914">
        <w:rPr>
          <w:rFonts w:asciiTheme="minorHAnsi" w:hAnsiTheme="minorHAnsi" w:cstheme="minorHAnsi"/>
          <w:sz w:val="23"/>
          <w:szCs w:val="23"/>
        </w:rPr>
        <w:t xml:space="preserve"> złotych</w:t>
      </w:r>
      <w:r w:rsidR="00004453">
        <w:rPr>
          <w:rFonts w:asciiTheme="minorHAnsi" w:hAnsiTheme="minorHAnsi" w:cstheme="minorHAnsi"/>
          <w:sz w:val="23"/>
          <w:szCs w:val="23"/>
        </w:rPr>
        <w:t>, w tym</w:t>
      </w:r>
      <w:r w:rsidRPr="00EE4914">
        <w:rPr>
          <w:rFonts w:asciiTheme="minorHAnsi" w:hAnsiTheme="minorHAnsi" w:cstheme="minorHAnsi"/>
          <w:sz w:val="23"/>
          <w:szCs w:val="23"/>
        </w:rPr>
        <w:t xml:space="preserve">: </w:t>
      </w:r>
    </w:p>
    <w:p w:rsidR="00E04595" w:rsidRPr="00EE4914" w:rsidRDefault="00E04595" w:rsidP="00E04595">
      <w:pPr>
        <w:pStyle w:val="Default"/>
        <w:spacing w:before="120" w:line="264" w:lineRule="auto"/>
        <w:ind w:left="720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3.1. W Kategorii I Laureaci Konkursu otrzymają:</w:t>
      </w:r>
    </w:p>
    <w:p w:rsidR="00E14F1F" w:rsidRPr="00EE4914" w:rsidRDefault="00E14F1F" w:rsidP="00EE4914">
      <w:pPr>
        <w:pStyle w:val="Default"/>
        <w:numPr>
          <w:ilvl w:val="0"/>
          <w:numId w:val="14"/>
        </w:num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EE4914">
        <w:rPr>
          <w:rFonts w:asciiTheme="minorHAnsi" w:hAnsiTheme="minorHAnsi" w:cstheme="minorHAnsi"/>
          <w:sz w:val="23"/>
          <w:szCs w:val="23"/>
        </w:rPr>
        <w:t xml:space="preserve">I nagroda </w:t>
      </w:r>
      <w:r w:rsidR="00004453">
        <w:rPr>
          <w:rFonts w:asciiTheme="minorHAnsi" w:hAnsiTheme="minorHAnsi" w:cstheme="minorHAnsi"/>
          <w:sz w:val="23"/>
          <w:szCs w:val="23"/>
        </w:rPr>
        <w:t>–</w:t>
      </w:r>
      <w:r w:rsidRPr="00EE4914">
        <w:rPr>
          <w:rFonts w:asciiTheme="minorHAnsi" w:hAnsiTheme="minorHAnsi" w:cstheme="minorHAnsi"/>
          <w:sz w:val="23"/>
          <w:szCs w:val="23"/>
        </w:rPr>
        <w:t xml:space="preserve"> </w:t>
      </w:r>
      <w:r w:rsidR="00004453">
        <w:rPr>
          <w:rFonts w:asciiTheme="minorHAnsi" w:hAnsiTheme="minorHAnsi" w:cstheme="minorHAnsi"/>
          <w:sz w:val="23"/>
          <w:szCs w:val="23"/>
        </w:rPr>
        <w:t xml:space="preserve">10.000,00 </w:t>
      </w:r>
      <w:r w:rsidRPr="00EE4914">
        <w:rPr>
          <w:rFonts w:asciiTheme="minorHAnsi" w:hAnsiTheme="minorHAnsi" w:cstheme="minorHAnsi"/>
          <w:sz w:val="23"/>
          <w:szCs w:val="23"/>
        </w:rPr>
        <w:t>PLN</w:t>
      </w:r>
    </w:p>
    <w:p w:rsidR="00E14F1F" w:rsidRPr="00EE4914" w:rsidRDefault="00004453" w:rsidP="00004453">
      <w:pPr>
        <w:pStyle w:val="Default"/>
        <w:numPr>
          <w:ilvl w:val="0"/>
          <w:numId w:val="14"/>
        </w:numPr>
        <w:spacing w:line="264" w:lineRule="auto"/>
        <w:ind w:left="1434" w:hanging="357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II nagroda – 7.000,00</w:t>
      </w:r>
      <w:r w:rsidR="00E14F1F" w:rsidRPr="00EE4914">
        <w:rPr>
          <w:rFonts w:asciiTheme="minorHAnsi" w:hAnsiTheme="minorHAnsi" w:cstheme="minorHAnsi"/>
          <w:sz w:val="23"/>
          <w:szCs w:val="23"/>
        </w:rPr>
        <w:t xml:space="preserve"> PLN</w:t>
      </w:r>
    </w:p>
    <w:p w:rsidR="00E14F1F" w:rsidRPr="00EE4914" w:rsidRDefault="00004453" w:rsidP="00004453">
      <w:pPr>
        <w:pStyle w:val="Default"/>
        <w:numPr>
          <w:ilvl w:val="0"/>
          <w:numId w:val="14"/>
        </w:numPr>
        <w:spacing w:line="264" w:lineRule="auto"/>
        <w:ind w:left="1434" w:hanging="357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III nagroda – 4.000,00</w:t>
      </w:r>
      <w:r w:rsidR="00E14F1F" w:rsidRPr="00EE4914">
        <w:rPr>
          <w:rFonts w:asciiTheme="minorHAnsi" w:hAnsiTheme="minorHAnsi" w:cstheme="minorHAnsi"/>
          <w:sz w:val="23"/>
          <w:szCs w:val="23"/>
        </w:rPr>
        <w:t xml:space="preserve"> PLN</w:t>
      </w:r>
    </w:p>
    <w:p w:rsidR="00E14F1F" w:rsidRDefault="00E04595" w:rsidP="00004453">
      <w:pPr>
        <w:pStyle w:val="Default"/>
        <w:numPr>
          <w:ilvl w:val="0"/>
          <w:numId w:val="14"/>
        </w:numPr>
        <w:spacing w:line="264" w:lineRule="auto"/>
        <w:ind w:left="1434" w:hanging="357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Wyróżnienia – na łączną kwotę 2</w:t>
      </w:r>
      <w:r w:rsidR="00004453">
        <w:rPr>
          <w:rFonts w:asciiTheme="minorHAnsi" w:hAnsiTheme="minorHAnsi" w:cstheme="minorHAnsi"/>
          <w:sz w:val="23"/>
          <w:szCs w:val="23"/>
        </w:rPr>
        <w:t>.000,00</w:t>
      </w:r>
      <w:r w:rsidR="00E14F1F" w:rsidRPr="00EE4914">
        <w:rPr>
          <w:rFonts w:asciiTheme="minorHAnsi" w:hAnsiTheme="minorHAnsi" w:cstheme="minorHAnsi"/>
          <w:sz w:val="23"/>
          <w:szCs w:val="23"/>
        </w:rPr>
        <w:t xml:space="preserve"> PLN</w:t>
      </w:r>
    </w:p>
    <w:p w:rsidR="00E04595" w:rsidRDefault="00E04595" w:rsidP="00E04595">
      <w:pPr>
        <w:pStyle w:val="Default"/>
        <w:spacing w:before="120" w:line="264" w:lineRule="auto"/>
        <w:ind w:left="720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3.2. W Kategorii II Laureat Konkursu zostanie uhonorowany Statuetką „O Laur Tarnowskiej </w:t>
      </w:r>
    </w:p>
    <w:p w:rsidR="00E04595" w:rsidRPr="00EE4914" w:rsidRDefault="00E04595" w:rsidP="00E04595">
      <w:pPr>
        <w:pStyle w:val="Default"/>
        <w:spacing w:line="264" w:lineRule="auto"/>
        <w:ind w:left="720" w:firstLine="697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Starówki” wraz z nagrodą pieniężną w wysokości 2.000,00 PLN.</w:t>
      </w:r>
    </w:p>
    <w:p w:rsidR="00E04595" w:rsidRPr="00EE4914" w:rsidRDefault="00E04595" w:rsidP="00E04595">
      <w:pPr>
        <w:pStyle w:val="Default"/>
        <w:spacing w:line="264" w:lineRule="auto"/>
        <w:ind w:left="1077"/>
        <w:jc w:val="both"/>
        <w:rPr>
          <w:rFonts w:asciiTheme="minorHAnsi" w:hAnsiTheme="minorHAnsi" w:cstheme="minorHAnsi"/>
          <w:sz w:val="23"/>
          <w:szCs w:val="23"/>
        </w:rPr>
      </w:pPr>
    </w:p>
    <w:p w:rsidR="00E14F1F" w:rsidRPr="00EE4914" w:rsidRDefault="00E14F1F" w:rsidP="00EE4914">
      <w:pPr>
        <w:pStyle w:val="Default"/>
        <w:numPr>
          <w:ilvl w:val="0"/>
          <w:numId w:val="5"/>
        </w:num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EE4914">
        <w:rPr>
          <w:rFonts w:asciiTheme="minorHAnsi" w:hAnsiTheme="minorHAnsi" w:cstheme="minorHAnsi"/>
          <w:sz w:val="23"/>
          <w:szCs w:val="23"/>
        </w:rPr>
        <w:t xml:space="preserve">Jury zastrzega sobie prawo do innego podziału nagród. </w:t>
      </w:r>
    </w:p>
    <w:p w:rsidR="00E14F1F" w:rsidRPr="00EE4914" w:rsidRDefault="00E14F1F" w:rsidP="00EE4914">
      <w:pPr>
        <w:pStyle w:val="Default"/>
        <w:numPr>
          <w:ilvl w:val="0"/>
          <w:numId w:val="5"/>
        </w:num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EE4914">
        <w:rPr>
          <w:rFonts w:asciiTheme="minorHAnsi" w:hAnsiTheme="minorHAnsi" w:cstheme="minorHAnsi"/>
          <w:sz w:val="23"/>
          <w:szCs w:val="23"/>
        </w:rPr>
        <w:t xml:space="preserve">Od kwoty przyznanych nagród pieniężnych, o których mowa w ust 1, zostanie potrącony podatek dochodowy stosownie do obowiązujących przepisów. </w:t>
      </w:r>
    </w:p>
    <w:p w:rsidR="00E14F1F" w:rsidRPr="00EE4914" w:rsidRDefault="00E14F1F" w:rsidP="00EE4914">
      <w:pPr>
        <w:pStyle w:val="Default"/>
        <w:numPr>
          <w:ilvl w:val="0"/>
          <w:numId w:val="5"/>
        </w:num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EE4914">
        <w:rPr>
          <w:rFonts w:asciiTheme="minorHAnsi" w:hAnsiTheme="minorHAnsi" w:cstheme="minorHAnsi"/>
          <w:sz w:val="23"/>
          <w:szCs w:val="23"/>
        </w:rPr>
        <w:t xml:space="preserve">Uczestnik Konkursu może otrzymać </w:t>
      </w:r>
      <w:r w:rsidR="00272F22">
        <w:rPr>
          <w:rFonts w:asciiTheme="minorHAnsi" w:hAnsiTheme="minorHAnsi" w:cstheme="minorHAnsi"/>
          <w:sz w:val="23"/>
          <w:szCs w:val="23"/>
        </w:rPr>
        <w:t xml:space="preserve">po </w:t>
      </w:r>
      <w:r w:rsidRPr="00EE4914">
        <w:rPr>
          <w:rFonts w:asciiTheme="minorHAnsi" w:hAnsiTheme="minorHAnsi" w:cstheme="minorHAnsi"/>
          <w:sz w:val="23"/>
          <w:szCs w:val="23"/>
        </w:rPr>
        <w:t>jedn</w:t>
      </w:r>
      <w:r w:rsidR="00272F22">
        <w:rPr>
          <w:rFonts w:asciiTheme="minorHAnsi" w:hAnsiTheme="minorHAnsi" w:cstheme="minorHAnsi"/>
          <w:sz w:val="23"/>
          <w:szCs w:val="23"/>
        </w:rPr>
        <w:t>ej nagrodzie</w:t>
      </w:r>
      <w:r w:rsidRPr="00EE4914">
        <w:rPr>
          <w:rFonts w:asciiTheme="minorHAnsi" w:hAnsiTheme="minorHAnsi" w:cstheme="minorHAnsi"/>
          <w:sz w:val="23"/>
          <w:szCs w:val="23"/>
        </w:rPr>
        <w:t xml:space="preserve"> pienię</w:t>
      </w:r>
      <w:r w:rsidR="00272F22">
        <w:rPr>
          <w:rFonts w:asciiTheme="minorHAnsi" w:hAnsiTheme="minorHAnsi" w:cstheme="minorHAnsi"/>
          <w:sz w:val="23"/>
          <w:szCs w:val="23"/>
        </w:rPr>
        <w:t>żnej z każdej kategorii</w:t>
      </w:r>
      <w:r w:rsidRPr="00EE4914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E14F1F" w:rsidRPr="00EE4914" w:rsidRDefault="00E14F1F" w:rsidP="00EE4914">
      <w:pPr>
        <w:pStyle w:val="Default"/>
        <w:numPr>
          <w:ilvl w:val="0"/>
          <w:numId w:val="5"/>
        </w:num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EE4914">
        <w:rPr>
          <w:rFonts w:asciiTheme="minorHAnsi" w:hAnsiTheme="minorHAnsi" w:cstheme="minorHAnsi"/>
          <w:sz w:val="23"/>
          <w:szCs w:val="23"/>
        </w:rPr>
        <w:t xml:space="preserve">Wszystkie osoby nagrodzone zostaną powiadomione o werdykcie Jury e-mailowo lub telefonicznie. </w:t>
      </w:r>
    </w:p>
    <w:p w:rsidR="00E14F1F" w:rsidRPr="00EE4914" w:rsidRDefault="00E14F1F" w:rsidP="00EE4914">
      <w:pPr>
        <w:pStyle w:val="Default"/>
        <w:numPr>
          <w:ilvl w:val="0"/>
          <w:numId w:val="5"/>
        </w:num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EE4914">
        <w:rPr>
          <w:rFonts w:asciiTheme="minorHAnsi" w:hAnsiTheme="minorHAnsi" w:cstheme="minorHAnsi"/>
          <w:sz w:val="23"/>
          <w:szCs w:val="23"/>
        </w:rPr>
        <w:t xml:space="preserve">Rozstrzygnięcie Konkursu i ogłoszenie laureatów nastąpi </w:t>
      </w:r>
      <w:r w:rsidRPr="00EE4914">
        <w:rPr>
          <w:rFonts w:asciiTheme="minorHAnsi" w:hAnsiTheme="minorHAnsi" w:cstheme="minorHAnsi"/>
          <w:b/>
          <w:bCs/>
          <w:sz w:val="23"/>
          <w:szCs w:val="23"/>
        </w:rPr>
        <w:t xml:space="preserve">w </w:t>
      </w:r>
      <w:r w:rsidR="00EA79B3">
        <w:rPr>
          <w:rFonts w:asciiTheme="minorHAnsi" w:hAnsiTheme="minorHAnsi" w:cstheme="minorHAnsi"/>
          <w:b/>
          <w:bCs/>
          <w:sz w:val="23"/>
          <w:szCs w:val="23"/>
        </w:rPr>
        <w:t>październiku</w:t>
      </w:r>
      <w:r w:rsidRPr="00EE4914">
        <w:rPr>
          <w:rFonts w:asciiTheme="minorHAnsi" w:hAnsiTheme="minorHAnsi" w:cstheme="minorHAnsi"/>
          <w:b/>
          <w:bCs/>
          <w:sz w:val="23"/>
          <w:szCs w:val="23"/>
        </w:rPr>
        <w:t xml:space="preserve"> 2022 roku </w:t>
      </w:r>
      <w:r w:rsidRPr="00EE4914">
        <w:rPr>
          <w:rFonts w:asciiTheme="minorHAnsi" w:hAnsiTheme="minorHAnsi" w:cstheme="minorHAnsi"/>
          <w:sz w:val="23"/>
          <w:szCs w:val="23"/>
        </w:rPr>
        <w:t xml:space="preserve">podczas uroczystej </w:t>
      </w:r>
      <w:r w:rsidR="00EA79B3">
        <w:rPr>
          <w:rFonts w:asciiTheme="minorHAnsi" w:hAnsiTheme="minorHAnsi" w:cstheme="minorHAnsi"/>
          <w:sz w:val="23"/>
          <w:szCs w:val="23"/>
        </w:rPr>
        <w:t>Biesiady L</w:t>
      </w:r>
      <w:r w:rsidR="009C67F6" w:rsidRPr="00EE4914">
        <w:rPr>
          <w:rFonts w:asciiTheme="minorHAnsi" w:hAnsiTheme="minorHAnsi" w:cstheme="minorHAnsi"/>
          <w:sz w:val="23"/>
          <w:szCs w:val="23"/>
        </w:rPr>
        <w:t>iteracko-</w:t>
      </w:r>
      <w:r w:rsidR="00EA79B3">
        <w:rPr>
          <w:rFonts w:asciiTheme="minorHAnsi" w:hAnsiTheme="minorHAnsi" w:cstheme="minorHAnsi"/>
          <w:sz w:val="23"/>
          <w:szCs w:val="23"/>
        </w:rPr>
        <w:t>P</w:t>
      </w:r>
      <w:r w:rsidR="009C67F6" w:rsidRPr="00EE4914">
        <w:rPr>
          <w:rFonts w:asciiTheme="minorHAnsi" w:hAnsiTheme="minorHAnsi" w:cstheme="minorHAnsi"/>
          <w:sz w:val="23"/>
          <w:szCs w:val="23"/>
        </w:rPr>
        <w:t>oetyckiej</w:t>
      </w:r>
      <w:r w:rsidRPr="00EE4914">
        <w:rPr>
          <w:rFonts w:asciiTheme="minorHAnsi" w:hAnsiTheme="minorHAnsi" w:cstheme="minorHAnsi"/>
          <w:sz w:val="23"/>
          <w:szCs w:val="23"/>
        </w:rPr>
        <w:t>. Infor</w:t>
      </w:r>
      <w:r w:rsidR="009C67F6" w:rsidRPr="00EE4914">
        <w:rPr>
          <w:rFonts w:asciiTheme="minorHAnsi" w:hAnsiTheme="minorHAnsi" w:cstheme="minorHAnsi"/>
          <w:sz w:val="23"/>
          <w:szCs w:val="23"/>
        </w:rPr>
        <w:t>macje szczegółowe dotyczące biesiady</w:t>
      </w:r>
      <w:r w:rsidRPr="00EE4914">
        <w:rPr>
          <w:rFonts w:asciiTheme="minorHAnsi" w:hAnsiTheme="minorHAnsi" w:cstheme="minorHAnsi"/>
          <w:sz w:val="23"/>
          <w:szCs w:val="23"/>
        </w:rPr>
        <w:t xml:space="preserve"> zamieszczone zostaną na stronie Organizatora: </w:t>
      </w:r>
      <w:r w:rsidR="00EA79B3">
        <w:rPr>
          <w:rStyle w:val="Hipercze"/>
          <w:rFonts w:asciiTheme="minorHAnsi" w:hAnsiTheme="minorHAnsi" w:cstheme="minorHAnsi"/>
          <w:sz w:val="23"/>
          <w:szCs w:val="23"/>
        </w:rPr>
        <w:t>www.interakcja.com.pl</w:t>
      </w:r>
      <w:r w:rsidRPr="00EE4914">
        <w:rPr>
          <w:rFonts w:asciiTheme="minorHAnsi" w:hAnsiTheme="minorHAnsi" w:cstheme="minorHAnsi"/>
          <w:sz w:val="23"/>
          <w:szCs w:val="23"/>
        </w:rPr>
        <w:t xml:space="preserve"> </w:t>
      </w:r>
    </w:p>
    <w:p w:rsidR="00272F22" w:rsidRDefault="00E14F1F" w:rsidP="00272F22">
      <w:pPr>
        <w:pStyle w:val="Default"/>
        <w:numPr>
          <w:ilvl w:val="0"/>
          <w:numId w:val="5"/>
        </w:num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272F22">
        <w:rPr>
          <w:rFonts w:asciiTheme="minorHAnsi" w:hAnsiTheme="minorHAnsi" w:cstheme="minorHAnsi"/>
          <w:sz w:val="23"/>
          <w:szCs w:val="23"/>
        </w:rPr>
        <w:lastRenderedPageBreak/>
        <w:t xml:space="preserve">Laureaci zaproszeni są do osobistego odbioru pamiątkowych dyplomów podczas </w:t>
      </w:r>
      <w:r w:rsidR="00EA79B3">
        <w:rPr>
          <w:rFonts w:asciiTheme="minorHAnsi" w:hAnsiTheme="minorHAnsi" w:cstheme="minorHAnsi"/>
          <w:sz w:val="23"/>
          <w:szCs w:val="23"/>
        </w:rPr>
        <w:t>B</w:t>
      </w:r>
      <w:r w:rsidR="0085450B" w:rsidRPr="00272F22">
        <w:rPr>
          <w:rFonts w:asciiTheme="minorHAnsi" w:hAnsiTheme="minorHAnsi" w:cstheme="minorHAnsi"/>
          <w:sz w:val="23"/>
          <w:szCs w:val="23"/>
        </w:rPr>
        <w:t xml:space="preserve">iesiady </w:t>
      </w:r>
      <w:r w:rsidR="00EA79B3">
        <w:rPr>
          <w:rFonts w:asciiTheme="minorHAnsi" w:hAnsiTheme="minorHAnsi" w:cstheme="minorHAnsi"/>
          <w:sz w:val="23"/>
          <w:szCs w:val="23"/>
        </w:rPr>
        <w:t>L</w:t>
      </w:r>
      <w:r w:rsidR="0085450B" w:rsidRPr="00272F22">
        <w:rPr>
          <w:rFonts w:asciiTheme="minorHAnsi" w:hAnsiTheme="minorHAnsi" w:cstheme="minorHAnsi"/>
          <w:sz w:val="23"/>
          <w:szCs w:val="23"/>
        </w:rPr>
        <w:t>iteracko-</w:t>
      </w:r>
      <w:r w:rsidR="00EA79B3">
        <w:rPr>
          <w:rFonts w:asciiTheme="minorHAnsi" w:hAnsiTheme="minorHAnsi" w:cstheme="minorHAnsi"/>
          <w:sz w:val="23"/>
          <w:szCs w:val="23"/>
        </w:rPr>
        <w:t>P</w:t>
      </w:r>
      <w:r w:rsidR="0085450B" w:rsidRPr="00272F22">
        <w:rPr>
          <w:rFonts w:asciiTheme="minorHAnsi" w:hAnsiTheme="minorHAnsi" w:cstheme="minorHAnsi"/>
          <w:sz w:val="23"/>
          <w:szCs w:val="23"/>
        </w:rPr>
        <w:t xml:space="preserve">oetyckiej </w:t>
      </w:r>
      <w:r w:rsidRPr="00272F22">
        <w:rPr>
          <w:rFonts w:asciiTheme="minorHAnsi" w:hAnsiTheme="minorHAnsi" w:cstheme="minorHAnsi"/>
          <w:sz w:val="23"/>
          <w:szCs w:val="23"/>
        </w:rPr>
        <w:t xml:space="preserve">I Międzynarodowego Konkursu Literackiego „O Laur Tarnowskiej Starówki” im. Józefa </w:t>
      </w:r>
      <w:proofErr w:type="spellStart"/>
      <w:r w:rsidRPr="00272F22">
        <w:rPr>
          <w:rFonts w:asciiTheme="minorHAnsi" w:hAnsiTheme="minorHAnsi" w:cstheme="minorHAnsi"/>
          <w:sz w:val="23"/>
          <w:szCs w:val="23"/>
        </w:rPr>
        <w:t>Komarewicza</w:t>
      </w:r>
      <w:proofErr w:type="spellEnd"/>
      <w:r w:rsidRPr="00272F22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E14F1F" w:rsidRPr="00272F22" w:rsidRDefault="00E14F1F" w:rsidP="00272F22">
      <w:pPr>
        <w:pStyle w:val="Default"/>
        <w:numPr>
          <w:ilvl w:val="0"/>
          <w:numId w:val="5"/>
        </w:num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272F22">
        <w:rPr>
          <w:rFonts w:asciiTheme="minorHAnsi" w:hAnsiTheme="minorHAnsi" w:cstheme="minorHAnsi"/>
          <w:sz w:val="23"/>
          <w:szCs w:val="23"/>
        </w:rPr>
        <w:t xml:space="preserve">Nagrody finansowe zostaną wpłacone na wskazane przez laureatów konto bankowe lub przesłane przekazem pocztowym. </w:t>
      </w:r>
    </w:p>
    <w:p w:rsidR="00E14F1F" w:rsidRPr="00EE4914" w:rsidRDefault="00E14F1F" w:rsidP="00EE4914">
      <w:pPr>
        <w:pStyle w:val="Default"/>
        <w:numPr>
          <w:ilvl w:val="0"/>
          <w:numId w:val="5"/>
        </w:num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EE4914">
        <w:rPr>
          <w:rFonts w:asciiTheme="minorHAnsi" w:hAnsiTheme="minorHAnsi" w:cstheme="minorHAnsi"/>
          <w:sz w:val="23"/>
          <w:szCs w:val="23"/>
        </w:rPr>
        <w:t>Podczas uroczystości ogłoszenia laureatów Konkursu zostanie sporządzona dokumentacja fotograficzna i filmowa. Organizator zastrzega sobie prawo do publicznego jej wykorzystywania, utrwalania i powielania, wykorzystywania w cel</w:t>
      </w:r>
      <w:r w:rsidR="00272F22">
        <w:rPr>
          <w:rFonts w:asciiTheme="minorHAnsi" w:hAnsiTheme="minorHAnsi" w:cstheme="minorHAnsi"/>
          <w:sz w:val="23"/>
          <w:szCs w:val="23"/>
        </w:rPr>
        <w:t>ach promocyjnych i reklamowych.</w:t>
      </w:r>
    </w:p>
    <w:p w:rsidR="003C5BEB" w:rsidRPr="00EE4914" w:rsidRDefault="003C5BEB" w:rsidP="00EE4914">
      <w:p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E14F1F" w:rsidRPr="00272F22" w:rsidRDefault="00272F22" w:rsidP="00EE4914">
      <w:pPr>
        <w:spacing w:before="12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72F22">
        <w:rPr>
          <w:rFonts w:asciiTheme="minorHAnsi" w:hAnsiTheme="minorHAnsi" w:cstheme="minorHAnsi"/>
          <w:b/>
          <w:sz w:val="28"/>
          <w:szCs w:val="28"/>
        </w:rPr>
        <w:t>§ 6</w:t>
      </w:r>
    </w:p>
    <w:p w:rsidR="00E14F1F" w:rsidRPr="00272F22" w:rsidRDefault="00E14F1F" w:rsidP="00EE4914">
      <w:pPr>
        <w:spacing w:before="12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72F22">
        <w:rPr>
          <w:rFonts w:asciiTheme="minorHAnsi" w:hAnsiTheme="minorHAnsi" w:cstheme="minorHAnsi"/>
          <w:b/>
          <w:sz w:val="28"/>
          <w:szCs w:val="28"/>
        </w:rPr>
        <w:t>POSTANOWIENIA KOŃCOWE</w:t>
      </w:r>
    </w:p>
    <w:p w:rsidR="00BA4A0E" w:rsidRPr="00EE4914" w:rsidRDefault="00BA4A0E" w:rsidP="00272F22">
      <w:pPr>
        <w:pStyle w:val="Default"/>
        <w:numPr>
          <w:ilvl w:val="0"/>
          <w:numId w:val="16"/>
        </w:num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EE4914">
        <w:rPr>
          <w:rFonts w:asciiTheme="minorHAnsi" w:hAnsiTheme="minorHAnsi" w:cstheme="minorHAnsi"/>
          <w:sz w:val="23"/>
          <w:szCs w:val="23"/>
        </w:rPr>
        <w:t xml:space="preserve">Organizator zastrzega sobie prawo zmiany Regulaminu. </w:t>
      </w:r>
    </w:p>
    <w:p w:rsidR="00BA4A0E" w:rsidRPr="00EE4914" w:rsidRDefault="00BA4A0E" w:rsidP="00272F22">
      <w:pPr>
        <w:pStyle w:val="Default"/>
        <w:numPr>
          <w:ilvl w:val="0"/>
          <w:numId w:val="16"/>
        </w:num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EE4914">
        <w:rPr>
          <w:rFonts w:asciiTheme="minorHAnsi" w:hAnsiTheme="minorHAnsi" w:cstheme="minorHAnsi"/>
          <w:sz w:val="23"/>
          <w:szCs w:val="23"/>
        </w:rPr>
        <w:t xml:space="preserve">W sprawach spornych wynikających z interpretacji niniejszego Regulaminu lub w nim nieujętych, decyzję podejmuje Organizator w porozumieniu z Jury Konkursu. </w:t>
      </w:r>
    </w:p>
    <w:p w:rsidR="00BA4A0E" w:rsidRPr="00EE4914" w:rsidRDefault="00BA4A0E" w:rsidP="00272F22">
      <w:pPr>
        <w:pStyle w:val="Default"/>
        <w:numPr>
          <w:ilvl w:val="0"/>
          <w:numId w:val="16"/>
        </w:num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EE4914">
        <w:rPr>
          <w:rFonts w:asciiTheme="minorHAnsi" w:hAnsiTheme="minorHAnsi" w:cstheme="minorHAnsi"/>
          <w:sz w:val="23"/>
          <w:szCs w:val="23"/>
        </w:rPr>
        <w:t>Organizator nie zwraca nadesłanych t</w:t>
      </w:r>
      <w:r w:rsidR="00263D48" w:rsidRPr="00EE4914">
        <w:rPr>
          <w:rFonts w:asciiTheme="minorHAnsi" w:hAnsiTheme="minorHAnsi" w:cstheme="minorHAnsi"/>
          <w:sz w:val="23"/>
          <w:szCs w:val="23"/>
        </w:rPr>
        <w:t>ekstów</w:t>
      </w:r>
      <w:r w:rsidRPr="00EE4914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BA4A0E" w:rsidRPr="00EE4914" w:rsidRDefault="00BA4A0E" w:rsidP="00272F22">
      <w:pPr>
        <w:pStyle w:val="Default"/>
        <w:numPr>
          <w:ilvl w:val="0"/>
          <w:numId w:val="16"/>
        </w:num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EE4914">
        <w:rPr>
          <w:rFonts w:asciiTheme="minorHAnsi" w:hAnsiTheme="minorHAnsi" w:cstheme="minorHAnsi"/>
          <w:sz w:val="23"/>
          <w:szCs w:val="23"/>
        </w:rPr>
        <w:t>Informac</w:t>
      </w:r>
      <w:r w:rsidR="00263D48" w:rsidRPr="00EE4914">
        <w:rPr>
          <w:rFonts w:asciiTheme="minorHAnsi" w:hAnsiTheme="minorHAnsi" w:cstheme="minorHAnsi"/>
          <w:sz w:val="23"/>
          <w:szCs w:val="23"/>
        </w:rPr>
        <w:t>ji na temat Konkursu</w:t>
      </w:r>
      <w:r w:rsidRPr="00EE4914">
        <w:rPr>
          <w:rFonts w:asciiTheme="minorHAnsi" w:hAnsiTheme="minorHAnsi" w:cstheme="minorHAnsi"/>
          <w:sz w:val="23"/>
          <w:szCs w:val="23"/>
        </w:rPr>
        <w:t xml:space="preserve"> udziela Biuro Organizacyjne: </w:t>
      </w:r>
    </w:p>
    <w:p w:rsidR="00263D48" w:rsidRPr="00EE4914" w:rsidRDefault="00263D48" w:rsidP="00EE4914">
      <w:pPr>
        <w:pStyle w:val="Default"/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EE4914">
        <w:rPr>
          <w:rFonts w:asciiTheme="minorHAnsi" w:hAnsiTheme="minorHAnsi" w:cstheme="minorHAnsi"/>
          <w:sz w:val="23"/>
          <w:szCs w:val="23"/>
        </w:rPr>
        <w:t>Stanisław Lis – Przewodniczący Komitetu Organizacyjnego Konkursu</w:t>
      </w:r>
    </w:p>
    <w:p w:rsidR="00263D48" w:rsidRPr="00EE4914" w:rsidRDefault="00263D48" w:rsidP="00272F22">
      <w:pPr>
        <w:pStyle w:val="Default"/>
        <w:spacing w:line="264" w:lineRule="auto"/>
        <w:ind w:left="720"/>
        <w:jc w:val="both"/>
        <w:rPr>
          <w:rFonts w:asciiTheme="minorHAnsi" w:hAnsiTheme="minorHAnsi" w:cstheme="minorHAnsi"/>
          <w:sz w:val="23"/>
          <w:szCs w:val="23"/>
        </w:rPr>
      </w:pPr>
      <w:r w:rsidRPr="00EE4914">
        <w:rPr>
          <w:rFonts w:asciiTheme="minorHAnsi" w:hAnsiTheme="minorHAnsi" w:cstheme="minorHAnsi"/>
          <w:sz w:val="23"/>
          <w:szCs w:val="23"/>
        </w:rPr>
        <w:t>tel. 502-021-945, 512-278-789;</w:t>
      </w:r>
    </w:p>
    <w:p w:rsidR="00263D48" w:rsidRPr="00EE4914" w:rsidRDefault="00263D48" w:rsidP="00EE4914">
      <w:pPr>
        <w:pStyle w:val="Default"/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EE4914">
        <w:rPr>
          <w:rFonts w:asciiTheme="minorHAnsi" w:hAnsiTheme="minorHAnsi" w:cstheme="minorHAnsi"/>
          <w:sz w:val="23"/>
          <w:szCs w:val="23"/>
        </w:rPr>
        <w:t>Dorota Kostur – Sekretarz Komitetu Organizacyjnego Konkursu</w:t>
      </w:r>
    </w:p>
    <w:p w:rsidR="00263D48" w:rsidRPr="00EE4914" w:rsidRDefault="00263D48" w:rsidP="00272F22">
      <w:pPr>
        <w:pStyle w:val="Default"/>
        <w:spacing w:line="264" w:lineRule="auto"/>
        <w:ind w:left="720"/>
        <w:jc w:val="both"/>
        <w:rPr>
          <w:rFonts w:asciiTheme="minorHAnsi" w:hAnsiTheme="minorHAnsi" w:cstheme="minorHAnsi"/>
          <w:sz w:val="23"/>
          <w:szCs w:val="23"/>
          <w:lang w:val="en-US"/>
        </w:rPr>
      </w:pPr>
      <w:r w:rsidRPr="00EE4914">
        <w:rPr>
          <w:rFonts w:asciiTheme="minorHAnsi" w:hAnsiTheme="minorHAnsi" w:cstheme="minorHAnsi"/>
          <w:sz w:val="23"/>
          <w:szCs w:val="23"/>
          <w:lang w:val="en-US"/>
        </w:rPr>
        <w:t xml:space="preserve">tel. (14) 656-27-01, e-mail: </w:t>
      </w:r>
      <w:hyperlink r:id="rId9" w:history="1">
        <w:r w:rsidRPr="00EE4914">
          <w:rPr>
            <w:rStyle w:val="Hipercze"/>
            <w:rFonts w:asciiTheme="minorHAnsi" w:hAnsiTheme="minorHAnsi" w:cstheme="minorHAnsi"/>
            <w:sz w:val="23"/>
            <w:szCs w:val="23"/>
            <w:lang w:val="en-US"/>
          </w:rPr>
          <w:t>biuro@interakcja.com.pl</w:t>
        </w:r>
      </w:hyperlink>
      <w:r w:rsidRPr="00EE4914">
        <w:rPr>
          <w:rFonts w:asciiTheme="minorHAnsi" w:hAnsiTheme="minorHAnsi" w:cstheme="minorHAnsi"/>
          <w:sz w:val="23"/>
          <w:szCs w:val="23"/>
          <w:lang w:val="en-US"/>
        </w:rPr>
        <w:t xml:space="preserve"> </w:t>
      </w:r>
    </w:p>
    <w:p w:rsidR="00BA4A0E" w:rsidRPr="00EE4914" w:rsidRDefault="00BA4A0E" w:rsidP="00EE4914">
      <w:pPr>
        <w:pStyle w:val="Default"/>
        <w:spacing w:before="120" w:line="264" w:lineRule="auto"/>
        <w:rPr>
          <w:rFonts w:asciiTheme="minorHAnsi" w:hAnsiTheme="minorHAnsi" w:cstheme="minorHAnsi"/>
          <w:sz w:val="23"/>
          <w:szCs w:val="23"/>
          <w:lang w:val="en-US"/>
        </w:rPr>
      </w:pPr>
    </w:p>
    <w:p w:rsidR="00BA4A0E" w:rsidRPr="00EE4914" w:rsidRDefault="00BA4A0E" w:rsidP="00EE4914">
      <w:pPr>
        <w:pStyle w:val="Default"/>
        <w:spacing w:before="120" w:line="264" w:lineRule="auto"/>
        <w:rPr>
          <w:rFonts w:asciiTheme="minorHAnsi" w:hAnsiTheme="minorHAnsi" w:cstheme="minorHAnsi"/>
          <w:sz w:val="23"/>
          <w:szCs w:val="23"/>
          <w:lang w:val="en-US"/>
        </w:rPr>
      </w:pPr>
    </w:p>
    <w:p w:rsidR="00BA4A0E" w:rsidRPr="00EE4914" w:rsidRDefault="00BA4A0E" w:rsidP="00EE4914">
      <w:pPr>
        <w:pStyle w:val="Default"/>
        <w:spacing w:before="120" w:line="264" w:lineRule="auto"/>
        <w:rPr>
          <w:rFonts w:asciiTheme="minorHAnsi" w:hAnsiTheme="minorHAnsi" w:cstheme="minorHAnsi"/>
          <w:sz w:val="23"/>
          <w:szCs w:val="23"/>
          <w:lang w:val="en-US"/>
        </w:rPr>
      </w:pPr>
    </w:p>
    <w:p w:rsidR="00263D48" w:rsidRPr="00EE4914" w:rsidRDefault="00263D48" w:rsidP="00EE4914">
      <w:pPr>
        <w:pStyle w:val="Default"/>
        <w:spacing w:before="120" w:line="264" w:lineRule="auto"/>
        <w:rPr>
          <w:rFonts w:asciiTheme="minorHAnsi" w:hAnsiTheme="minorHAnsi" w:cstheme="minorHAnsi"/>
          <w:sz w:val="23"/>
          <w:szCs w:val="23"/>
          <w:lang w:val="en-US"/>
        </w:rPr>
      </w:pPr>
    </w:p>
    <w:p w:rsidR="00263D48" w:rsidRPr="00EE4914" w:rsidRDefault="00263D48" w:rsidP="00EE4914">
      <w:pPr>
        <w:pStyle w:val="Default"/>
        <w:spacing w:before="120" w:line="264" w:lineRule="auto"/>
        <w:rPr>
          <w:rFonts w:asciiTheme="minorHAnsi" w:hAnsiTheme="minorHAnsi" w:cstheme="minorHAnsi"/>
          <w:sz w:val="23"/>
          <w:szCs w:val="23"/>
          <w:lang w:val="en-US"/>
        </w:rPr>
      </w:pPr>
    </w:p>
    <w:p w:rsidR="00263D48" w:rsidRPr="00EE4914" w:rsidRDefault="00263D48" w:rsidP="00EE4914">
      <w:pPr>
        <w:pStyle w:val="Default"/>
        <w:spacing w:before="120" w:line="264" w:lineRule="auto"/>
        <w:rPr>
          <w:rFonts w:asciiTheme="minorHAnsi" w:hAnsiTheme="minorHAnsi" w:cstheme="minorHAnsi"/>
          <w:b/>
          <w:sz w:val="23"/>
          <w:szCs w:val="23"/>
          <w:u w:val="single"/>
          <w:lang w:val="en-US"/>
        </w:rPr>
      </w:pPr>
    </w:p>
    <w:p w:rsidR="00BA4A0E" w:rsidRPr="00272F22" w:rsidRDefault="00BA4A0E" w:rsidP="00EE4914">
      <w:pPr>
        <w:pStyle w:val="Default"/>
        <w:spacing w:before="120" w:line="264" w:lineRule="auto"/>
        <w:rPr>
          <w:rFonts w:asciiTheme="minorHAnsi" w:hAnsiTheme="minorHAnsi" w:cstheme="minorHAnsi"/>
          <w:b/>
          <w:i/>
          <w:sz w:val="23"/>
          <w:szCs w:val="23"/>
          <w:u w:val="single"/>
        </w:rPr>
      </w:pPr>
      <w:r w:rsidRPr="00272F22">
        <w:rPr>
          <w:rFonts w:asciiTheme="minorHAnsi" w:hAnsiTheme="minorHAnsi" w:cstheme="minorHAnsi"/>
          <w:b/>
          <w:i/>
          <w:sz w:val="23"/>
          <w:szCs w:val="23"/>
          <w:u w:val="single"/>
        </w:rPr>
        <w:t xml:space="preserve">Załączniki do Regulaminu: </w:t>
      </w:r>
    </w:p>
    <w:p w:rsidR="00BA4A0E" w:rsidRPr="00272F22" w:rsidRDefault="00BA4A0E" w:rsidP="00EE4914">
      <w:pPr>
        <w:pStyle w:val="Default"/>
        <w:numPr>
          <w:ilvl w:val="0"/>
          <w:numId w:val="9"/>
        </w:numPr>
        <w:spacing w:before="120" w:line="264" w:lineRule="auto"/>
        <w:rPr>
          <w:rFonts w:asciiTheme="minorHAnsi" w:hAnsiTheme="minorHAnsi" w:cstheme="minorHAnsi"/>
          <w:i/>
          <w:sz w:val="23"/>
          <w:szCs w:val="23"/>
        </w:rPr>
      </w:pPr>
      <w:r w:rsidRPr="00272F22">
        <w:rPr>
          <w:rFonts w:asciiTheme="minorHAnsi" w:hAnsiTheme="minorHAnsi" w:cstheme="minorHAnsi"/>
          <w:i/>
          <w:sz w:val="23"/>
          <w:szCs w:val="23"/>
        </w:rPr>
        <w:t>Oświadczenie uczestnika Konkursu (</w:t>
      </w:r>
      <w:r w:rsidRPr="00272F22">
        <w:rPr>
          <w:rFonts w:asciiTheme="minorHAnsi" w:hAnsiTheme="minorHAnsi" w:cstheme="minorHAnsi"/>
          <w:b/>
          <w:i/>
          <w:sz w:val="23"/>
          <w:szCs w:val="23"/>
        </w:rPr>
        <w:t>Załącznik nr 1</w:t>
      </w:r>
      <w:r w:rsidRPr="00272F22">
        <w:rPr>
          <w:rFonts w:asciiTheme="minorHAnsi" w:hAnsiTheme="minorHAnsi" w:cstheme="minorHAnsi"/>
          <w:i/>
          <w:sz w:val="23"/>
          <w:szCs w:val="23"/>
        </w:rPr>
        <w:t xml:space="preserve">); </w:t>
      </w:r>
    </w:p>
    <w:p w:rsidR="00272F22" w:rsidRPr="00272F22" w:rsidRDefault="00272F22" w:rsidP="00272F22">
      <w:pPr>
        <w:pStyle w:val="Default"/>
        <w:numPr>
          <w:ilvl w:val="0"/>
          <w:numId w:val="9"/>
        </w:numPr>
        <w:spacing w:line="264" w:lineRule="auto"/>
        <w:ind w:left="714" w:hanging="357"/>
        <w:rPr>
          <w:rFonts w:asciiTheme="minorHAnsi" w:hAnsiTheme="minorHAnsi" w:cstheme="minorHAnsi"/>
          <w:i/>
          <w:sz w:val="23"/>
          <w:szCs w:val="23"/>
        </w:rPr>
      </w:pPr>
      <w:r w:rsidRPr="00272F22">
        <w:rPr>
          <w:rFonts w:asciiTheme="minorHAnsi" w:hAnsiTheme="minorHAnsi" w:cstheme="minorHAnsi"/>
          <w:i/>
          <w:sz w:val="23"/>
          <w:szCs w:val="23"/>
        </w:rPr>
        <w:t>Formularz Zgłoszeniowy (</w:t>
      </w:r>
      <w:r w:rsidRPr="00272F22">
        <w:rPr>
          <w:rFonts w:asciiTheme="minorHAnsi" w:hAnsiTheme="minorHAnsi" w:cstheme="minorHAnsi"/>
          <w:b/>
          <w:i/>
          <w:sz w:val="23"/>
          <w:szCs w:val="23"/>
        </w:rPr>
        <w:t>Załącznik nr 2</w:t>
      </w:r>
      <w:r w:rsidRPr="00272F22">
        <w:rPr>
          <w:rFonts w:asciiTheme="minorHAnsi" w:hAnsiTheme="minorHAnsi" w:cstheme="minorHAnsi"/>
          <w:i/>
          <w:sz w:val="23"/>
          <w:szCs w:val="23"/>
        </w:rPr>
        <w:t>);</w:t>
      </w:r>
    </w:p>
    <w:p w:rsidR="00BA4A0E" w:rsidRPr="00EE4914" w:rsidRDefault="00BA4A0E" w:rsidP="00272F22">
      <w:pPr>
        <w:pStyle w:val="Default"/>
        <w:numPr>
          <w:ilvl w:val="0"/>
          <w:numId w:val="9"/>
        </w:numPr>
        <w:spacing w:line="264" w:lineRule="auto"/>
        <w:ind w:left="714" w:hanging="357"/>
        <w:rPr>
          <w:rFonts w:asciiTheme="minorHAnsi" w:hAnsiTheme="minorHAnsi" w:cstheme="minorHAnsi"/>
          <w:sz w:val="23"/>
          <w:szCs w:val="23"/>
        </w:rPr>
      </w:pPr>
      <w:r w:rsidRPr="00272F22">
        <w:rPr>
          <w:rFonts w:asciiTheme="minorHAnsi" w:hAnsiTheme="minorHAnsi" w:cstheme="minorHAnsi"/>
          <w:i/>
          <w:sz w:val="23"/>
          <w:szCs w:val="23"/>
        </w:rPr>
        <w:t>Informacja o przetwarzaniu danych osobowych (</w:t>
      </w:r>
      <w:r w:rsidRPr="00272F22">
        <w:rPr>
          <w:rFonts w:asciiTheme="minorHAnsi" w:hAnsiTheme="minorHAnsi" w:cstheme="minorHAnsi"/>
          <w:b/>
          <w:i/>
          <w:sz w:val="23"/>
          <w:szCs w:val="23"/>
        </w:rPr>
        <w:t xml:space="preserve">Załącznik nr </w:t>
      </w:r>
      <w:r w:rsidR="00272F22" w:rsidRPr="00272F22">
        <w:rPr>
          <w:rFonts w:asciiTheme="minorHAnsi" w:hAnsiTheme="minorHAnsi" w:cstheme="minorHAnsi"/>
          <w:b/>
          <w:i/>
          <w:sz w:val="23"/>
          <w:szCs w:val="23"/>
        </w:rPr>
        <w:t>3</w:t>
      </w:r>
      <w:r w:rsidRPr="00272F22">
        <w:rPr>
          <w:rFonts w:asciiTheme="minorHAnsi" w:hAnsiTheme="minorHAnsi" w:cstheme="minorHAnsi"/>
          <w:i/>
          <w:sz w:val="23"/>
          <w:szCs w:val="23"/>
        </w:rPr>
        <w:t xml:space="preserve">); </w:t>
      </w:r>
    </w:p>
    <w:p w:rsidR="00BA4A0E" w:rsidRPr="00EE4914" w:rsidRDefault="00BA4A0E" w:rsidP="00272F22">
      <w:pPr>
        <w:pStyle w:val="Default"/>
        <w:spacing w:before="120" w:line="264" w:lineRule="auto"/>
        <w:ind w:left="360"/>
        <w:rPr>
          <w:rFonts w:asciiTheme="minorHAnsi" w:hAnsiTheme="minorHAnsi" w:cstheme="minorHAnsi"/>
          <w:sz w:val="23"/>
          <w:szCs w:val="23"/>
        </w:rPr>
      </w:pPr>
      <w:r w:rsidRPr="00EE4914">
        <w:rPr>
          <w:rFonts w:asciiTheme="minorHAnsi" w:hAnsiTheme="minorHAnsi" w:cstheme="minorHAnsi"/>
          <w:sz w:val="23"/>
          <w:szCs w:val="23"/>
        </w:rPr>
        <w:t xml:space="preserve"> </w:t>
      </w:r>
    </w:p>
    <w:p w:rsidR="00E14F1F" w:rsidRPr="00EE4914" w:rsidRDefault="00E14F1F" w:rsidP="00EE4914">
      <w:pPr>
        <w:spacing w:before="120" w:line="264" w:lineRule="auto"/>
        <w:jc w:val="both"/>
        <w:rPr>
          <w:rFonts w:asciiTheme="minorHAnsi" w:hAnsiTheme="minorHAnsi" w:cstheme="minorHAnsi"/>
          <w:sz w:val="23"/>
          <w:szCs w:val="23"/>
        </w:rPr>
      </w:pPr>
    </w:p>
    <w:sectPr w:rsidR="00E14F1F" w:rsidRPr="00EE4914" w:rsidSect="00EE4914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B8D" w:rsidRDefault="00587B8D" w:rsidP="006F29A1">
      <w:r>
        <w:separator/>
      </w:r>
    </w:p>
  </w:endnote>
  <w:endnote w:type="continuationSeparator" w:id="0">
    <w:p w:rsidR="00587B8D" w:rsidRDefault="00587B8D" w:rsidP="006F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744370"/>
      <w:docPartObj>
        <w:docPartGallery w:val="Page Numbers (Bottom of Page)"/>
        <w:docPartUnique/>
      </w:docPartObj>
    </w:sdtPr>
    <w:sdtEndPr>
      <w:rPr>
        <w:rFonts w:ascii="Arial" w:hAnsi="Arial" w:cs="Arial"/>
        <w:sz w:val="26"/>
        <w:szCs w:val="26"/>
      </w:rPr>
    </w:sdtEndPr>
    <w:sdtContent>
      <w:p w:rsidR="006F29A1" w:rsidRPr="006F29A1" w:rsidRDefault="006F29A1">
        <w:pPr>
          <w:pStyle w:val="Stopka"/>
          <w:jc w:val="center"/>
          <w:rPr>
            <w:rFonts w:ascii="Arial" w:hAnsi="Arial" w:cs="Arial"/>
            <w:sz w:val="26"/>
            <w:szCs w:val="26"/>
          </w:rPr>
        </w:pPr>
        <w:r w:rsidRPr="006F29A1">
          <w:rPr>
            <w:rFonts w:ascii="Arial" w:hAnsi="Arial" w:cs="Arial"/>
            <w:sz w:val="26"/>
            <w:szCs w:val="26"/>
          </w:rPr>
          <w:fldChar w:fldCharType="begin"/>
        </w:r>
        <w:r w:rsidRPr="006F29A1">
          <w:rPr>
            <w:rFonts w:ascii="Arial" w:hAnsi="Arial" w:cs="Arial"/>
            <w:sz w:val="26"/>
            <w:szCs w:val="26"/>
          </w:rPr>
          <w:instrText>PAGE   \* MERGEFORMAT</w:instrText>
        </w:r>
        <w:r w:rsidRPr="006F29A1">
          <w:rPr>
            <w:rFonts w:ascii="Arial" w:hAnsi="Arial" w:cs="Arial"/>
            <w:sz w:val="26"/>
            <w:szCs w:val="26"/>
          </w:rPr>
          <w:fldChar w:fldCharType="separate"/>
        </w:r>
        <w:r w:rsidR="009A69AE">
          <w:rPr>
            <w:rFonts w:ascii="Arial" w:hAnsi="Arial" w:cs="Arial"/>
            <w:noProof/>
            <w:sz w:val="26"/>
            <w:szCs w:val="26"/>
          </w:rPr>
          <w:t>5</w:t>
        </w:r>
        <w:r w:rsidRPr="006F29A1">
          <w:rPr>
            <w:rFonts w:ascii="Arial" w:hAnsi="Arial" w:cs="Arial"/>
            <w:sz w:val="26"/>
            <w:szCs w:val="26"/>
          </w:rPr>
          <w:fldChar w:fldCharType="end"/>
        </w:r>
      </w:p>
    </w:sdtContent>
  </w:sdt>
  <w:p w:rsidR="006F29A1" w:rsidRDefault="006F29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B8D" w:rsidRDefault="00587B8D" w:rsidP="006F29A1">
      <w:r>
        <w:separator/>
      </w:r>
    </w:p>
  </w:footnote>
  <w:footnote w:type="continuationSeparator" w:id="0">
    <w:p w:rsidR="00587B8D" w:rsidRDefault="00587B8D" w:rsidP="006F2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7022F"/>
    <w:multiLevelType w:val="hybridMultilevel"/>
    <w:tmpl w:val="CC92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E1F26"/>
    <w:multiLevelType w:val="hybridMultilevel"/>
    <w:tmpl w:val="66705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93248"/>
    <w:multiLevelType w:val="hybridMultilevel"/>
    <w:tmpl w:val="87183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03CDD"/>
    <w:multiLevelType w:val="hybridMultilevel"/>
    <w:tmpl w:val="583448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723A91"/>
    <w:multiLevelType w:val="hybridMultilevel"/>
    <w:tmpl w:val="0C0EE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B5B5C"/>
    <w:multiLevelType w:val="hybridMultilevel"/>
    <w:tmpl w:val="8670F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E852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E7F52"/>
    <w:multiLevelType w:val="hybridMultilevel"/>
    <w:tmpl w:val="61DCB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C63E8"/>
    <w:multiLevelType w:val="hybridMultilevel"/>
    <w:tmpl w:val="1ACC7C04"/>
    <w:lvl w:ilvl="0" w:tplc="A7F019B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F256AB"/>
    <w:multiLevelType w:val="hybridMultilevel"/>
    <w:tmpl w:val="48B6FADE"/>
    <w:lvl w:ilvl="0" w:tplc="A7F019B2">
      <w:start w:val="1"/>
      <w:numFmt w:val="bullet"/>
      <w:lvlText w:val="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4FE96FEF"/>
    <w:multiLevelType w:val="hybridMultilevel"/>
    <w:tmpl w:val="EA7A0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42F31"/>
    <w:multiLevelType w:val="hybridMultilevel"/>
    <w:tmpl w:val="6382F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F0FFF"/>
    <w:multiLevelType w:val="hybridMultilevel"/>
    <w:tmpl w:val="66705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43765"/>
    <w:multiLevelType w:val="hybridMultilevel"/>
    <w:tmpl w:val="E34EB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847F5"/>
    <w:multiLevelType w:val="hybridMultilevel"/>
    <w:tmpl w:val="7F045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85C3C"/>
    <w:multiLevelType w:val="hybridMultilevel"/>
    <w:tmpl w:val="91B40B2E"/>
    <w:lvl w:ilvl="0" w:tplc="5DDA0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21302"/>
    <w:multiLevelType w:val="hybridMultilevel"/>
    <w:tmpl w:val="BCC426B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DA61CD0"/>
    <w:multiLevelType w:val="hybridMultilevel"/>
    <w:tmpl w:val="6CC42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2"/>
  </w:num>
  <w:num w:numId="7">
    <w:abstractNumId w:val="3"/>
  </w:num>
  <w:num w:numId="8">
    <w:abstractNumId w:val="9"/>
  </w:num>
  <w:num w:numId="9">
    <w:abstractNumId w:val="10"/>
  </w:num>
  <w:num w:numId="10">
    <w:abstractNumId w:val="14"/>
  </w:num>
  <w:num w:numId="11">
    <w:abstractNumId w:val="13"/>
  </w:num>
  <w:num w:numId="12">
    <w:abstractNumId w:val="15"/>
  </w:num>
  <w:num w:numId="13">
    <w:abstractNumId w:val="8"/>
  </w:num>
  <w:num w:numId="14">
    <w:abstractNumId w:val="7"/>
  </w:num>
  <w:num w:numId="15">
    <w:abstractNumId w:val="11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DB"/>
    <w:rsid w:val="00004453"/>
    <w:rsid w:val="00022405"/>
    <w:rsid w:val="0006652B"/>
    <w:rsid w:val="000A19B7"/>
    <w:rsid w:val="000D0317"/>
    <w:rsid w:val="000E1982"/>
    <w:rsid w:val="0019594C"/>
    <w:rsid w:val="0019753D"/>
    <w:rsid w:val="001C4226"/>
    <w:rsid w:val="00263D48"/>
    <w:rsid w:val="00272F22"/>
    <w:rsid w:val="003C5BEB"/>
    <w:rsid w:val="00404C32"/>
    <w:rsid w:val="004D5ADA"/>
    <w:rsid w:val="00587B8D"/>
    <w:rsid w:val="00617878"/>
    <w:rsid w:val="006B6ADE"/>
    <w:rsid w:val="006C1E2A"/>
    <w:rsid w:val="006F29A1"/>
    <w:rsid w:val="00786CE0"/>
    <w:rsid w:val="0085450B"/>
    <w:rsid w:val="009A282D"/>
    <w:rsid w:val="009A69AE"/>
    <w:rsid w:val="009C67F6"/>
    <w:rsid w:val="00A644FB"/>
    <w:rsid w:val="00AE43F6"/>
    <w:rsid w:val="00B0240C"/>
    <w:rsid w:val="00BA4A0E"/>
    <w:rsid w:val="00BA5EDB"/>
    <w:rsid w:val="00BE02B8"/>
    <w:rsid w:val="00C50229"/>
    <w:rsid w:val="00D24590"/>
    <w:rsid w:val="00D41B17"/>
    <w:rsid w:val="00DC31A4"/>
    <w:rsid w:val="00DF5F3C"/>
    <w:rsid w:val="00E04595"/>
    <w:rsid w:val="00E14F1F"/>
    <w:rsid w:val="00EA79B3"/>
    <w:rsid w:val="00EB1081"/>
    <w:rsid w:val="00EE4914"/>
    <w:rsid w:val="00F864AA"/>
    <w:rsid w:val="00F9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5B108-DFD3-418E-83C7-3245A4A8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EDB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44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644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44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644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rsid w:val="00A644FB"/>
    <w:rPr>
      <w:color w:val="0000FF"/>
      <w:u w:val="single"/>
    </w:rPr>
  </w:style>
  <w:style w:type="paragraph" w:styleId="NormalnyWeb">
    <w:name w:val="Normal (Web)"/>
    <w:basedOn w:val="Normalny"/>
    <w:rsid w:val="00A644FB"/>
    <w:pPr>
      <w:spacing w:before="100" w:beforeAutospacing="1" w:after="100" w:afterAutospacing="1"/>
    </w:pPr>
    <w:rPr>
      <w:rFonts w:eastAsia="Times New Roman"/>
    </w:rPr>
  </w:style>
  <w:style w:type="table" w:styleId="Tabela-Siatka">
    <w:name w:val="Table Grid"/>
    <w:basedOn w:val="Standardowy"/>
    <w:rsid w:val="00A644FB"/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44FB"/>
    <w:pPr>
      <w:ind w:left="720"/>
      <w:contextualSpacing/>
    </w:pPr>
    <w:rPr>
      <w:rFonts w:eastAsia="Times New Roman"/>
    </w:rPr>
  </w:style>
  <w:style w:type="character" w:customStyle="1" w:styleId="markedcontent">
    <w:name w:val="markedcontent"/>
    <w:basedOn w:val="Domylnaczcionkaakapitu"/>
    <w:rsid w:val="00BA5EDB"/>
  </w:style>
  <w:style w:type="paragraph" w:styleId="Nagwek">
    <w:name w:val="header"/>
    <w:basedOn w:val="Normalny"/>
    <w:link w:val="NagwekZnak"/>
    <w:rsid w:val="006F29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9A1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F29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9A1"/>
    <w:rPr>
      <w:sz w:val="24"/>
      <w:szCs w:val="24"/>
      <w:lang w:eastAsia="pl-PL"/>
    </w:rPr>
  </w:style>
  <w:style w:type="paragraph" w:customStyle="1" w:styleId="Default">
    <w:name w:val="Default"/>
    <w:rsid w:val="00F864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9C67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C67F6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interakcja.co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iuro@interakcja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1484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User</cp:lastModifiedBy>
  <cp:revision>4</cp:revision>
  <cp:lastPrinted>2022-05-20T08:56:00Z</cp:lastPrinted>
  <dcterms:created xsi:type="dcterms:W3CDTF">2022-05-20T08:44:00Z</dcterms:created>
  <dcterms:modified xsi:type="dcterms:W3CDTF">2022-05-24T11:53:00Z</dcterms:modified>
</cp:coreProperties>
</file>